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A0834" w:rsidRPr="00AA0834" w:rsidP="00AA0834">
      <w:pPr>
        <w:ind w:firstLine="709"/>
        <w:jc w:val="center"/>
        <w:rPr>
          <w:b/>
          <w:sz w:val="28"/>
          <w:szCs w:val="28"/>
          <w:lang w:eastAsia="ar-SA"/>
        </w:rPr>
      </w:pPr>
      <w:r w:rsidRPr="00AA0834">
        <w:rPr>
          <w:b/>
          <w:sz w:val="28"/>
          <w:szCs w:val="28"/>
          <w:lang w:eastAsia="ar-SA"/>
        </w:rPr>
        <w:t xml:space="preserve">ПОСТАНОВЛЕНИЕ № </w:t>
      </w:r>
      <w:r w:rsidR="00655364">
        <w:rPr>
          <w:b/>
          <w:sz w:val="28"/>
          <w:szCs w:val="28"/>
          <w:lang w:eastAsia="ar-SA"/>
        </w:rPr>
        <w:t>0</w:t>
      </w:r>
      <w:r w:rsidRPr="00AA0834">
        <w:rPr>
          <w:b/>
          <w:sz w:val="28"/>
          <w:szCs w:val="28"/>
          <w:lang w:eastAsia="ar-SA"/>
        </w:rPr>
        <w:t>5-</w:t>
      </w:r>
      <w:r w:rsidR="007A26FA">
        <w:rPr>
          <w:b/>
          <w:sz w:val="28"/>
          <w:szCs w:val="28"/>
          <w:lang w:eastAsia="ar-SA"/>
        </w:rPr>
        <w:t>0</w:t>
      </w:r>
      <w:r w:rsidR="003E4A9C">
        <w:rPr>
          <w:b/>
          <w:sz w:val="28"/>
          <w:szCs w:val="28"/>
          <w:lang w:eastAsia="ar-SA"/>
        </w:rPr>
        <w:t>123</w:t>
      </w:r>
      <w:r w:rsidRPr="00AA0834">
        <w:rPr>
          <w:b/>
          <w:sz w:val="28"/>
          <w:szCs w:val="28"/>
          <w:lang w:eastAsia="ar-SA"/>
        </w:rPr>
        <w:t>-2401/202</w:t>
      </w:r>
      <w:r w:rsidR="007A26FA">
        <w:rPr>
          <w:b/>
          <w:sz w:val="28"/>
          <w:szCs w:val="28"/>
          <w:lang w:eastAsia="ar-SA"/>
        </w:rPr>
        <w:t>4</w:t>
      </w:r>
    </w:p>
    <w:p w:rsidR="00AA0834" w:rsidRPr="00AA0834" w:rsidP="00AA0834">
      <w:pPr>
        <w:ind w:firstLine="709"/>
        <w:jc w:val="center"/>
        <w:rPr>
          <w:b/>
          <w:sz w:val="28"/>
          <w:szCs w:val="28"/>
        </w:rPr>
      </w:pPr>
      <w:r w:rsidRPr="00AA0834">
        <w:rPr>
          <w:b/>
          <w:sz w:val="28"/>
          <w:szCs w:val="28"/>
        </w:rPr>
        <w:t>о назначении административного наказания</w:t>
      </w:r>
    </w:p>
    <w:p w:rsidR="008766F3">
      <w:pPr>
        <w:pStyle w:val="PlainText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F23DAE" w:rsidRPr="008766F3">
      <w:pPr>
        <w:pStyle w:val="PlainText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05</w:t>
      </w:r>
      <w:r w:rsidRPr="008766F3" w:rsidR="00841A67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</w:rPr>
        <w:t>февраля</w:t>
      </w:r>
      <w:r w:rsidRPr="008766F3" w:rsidR="006D1A85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8766F3" w:rsidR="003B247C">
        <w:rPr>
          <w:rFonts w:ascii="Times New Roman" w:eastAsia="MS Mincho" w:hAnsi="Times New Roman" w:cs="Times New Roman"/>
          <w:sz w:val="28"/>
          <w:szCs w:val="28"/>
        </w:rPr>
        <w:t>202</w:t>
      </w:r>
      <w:r w:rsidR="007A26FA">
        <w:rPr>
          <w:rFonts w:ascii="Times New Roman" w:eastAsia="MS Mincho" w:hAnsi="Times New Roman" w:cs="Times New Roman"/>
          <w:sz w:val="28"/>
          <w:szCs w:val="28"/>
        </w:rPr>
        <w:t>4</w:t>
      </w:r>
      <w:r w:rsidRPr="008766F3" w:rsidR="001151B1">
        <w:rPr>
          <w:rFonts w:ascii="Times New Roman" w:eastAsia="MS Mincho" w:hAnsi="Times New Roman" w:cs="Times New Roman"/>
          <w:sz w:val="28"/>
          <w:szCs w:val="28"/>
        </w:rPr>
        <w:t xml:space="preserve"> г</w:t>
      </w:r>
      <w:r w:rsidR="008766F3">
        <w:rPr>
          <w:rFonts w:ascii="Times New Roman" w:eastAsia="MS Mincho" w:hAnsi="Times New Roman" w:cs="Times New Roman"/>
          <w:sz w:val="28"/>
          <w:szCs w:val="28"/>
        </w:rPr>
        <w:t xml:space="preserve">ода    </w:t>
      </w:r>
      <w:r w:rsidRPr="008766F3" w:rsidR="001151B1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8766F3" w:rsidR="001151B1">
        <w:rPr>
          <w:rFonts w:ascii="Times New Roman" w:eastAsia="MS Mincho" w:hAnsi="Times New Roman" w:cs="Times New Roman"/>
          <w:sz w:val="28"/>
          <w:szCs w:val="28"/>
        </w:rPr>
        <w:tab/>
      </w:r>
      <w:r w:rsidRPr="008766F3" w:rsidR="001151B1">
        <w:rPr>
          <w:rFonts w:ascii="Times New Roman" w:eastAsia="MS Mincho" w:hAnsi="Times New Roman" w:cs="Times New Roman"/>
          <w:sz w:val="28"/>
          <w:szCs w:val="28"/>
        </w:rPr>
        <w:tab/>
      </w:r>
      <w:r w:rsidRPr="008766F3" w:rsidR="001151B1">
        <w:rPr>
          <w:rFonts w:ascii="Times New Roman" w:eastAsia="MS Mincho" w:hAnsi="Times New Roman" w:cs="Times New Roman"/>
          <w:sz w:val="28"/>
          <w:szCs w:val="28"/>
        </w:rPr>
        <w:tab/>
      </w:r>
      <w:r w:rsidRPr="008766F3" w:rsidR="001151B1">
        <w:rPr>
          <w:rFonts w:ascii="Times New Roman" w:eastAsia="MS Mincho" w:hAnsi="Times New Roman" w:cs="Times New Roman"/>
          <w:sz w:val="28"/>
          <w:szCs w:val="28"/>
        </w:rPr>
        <w:tab/>
      </w:r>
      <w:r w:rsidRPr="008766F3" w:rsidR="001151B1">
        <w:rPr>
          <w:rFonts w:ascii="Times New Roman" w:eastAsia="MS Mincho" w:hAnsi="Times New Roman" w:cs="Times New Roman"/>
          <w:sz w:val="28"/>
          <w:szCs w:val="28"/>
        </w:rPr>
        <w:tab/>
      </w:r>
      <w:r w:rsidR="008766F3">
        <w:rPr>
          <w:rFonts w:ascii="Times New Roman" w:eastAsia="MS Mincho" w:hAnsi="Times New Roman" w:cs="Times New Roman"/>
          <w:sz w:val="28"/>
          <w:szCs w:val="28"/>
        </w:rPr>
        <w:t xml:space="preserve">        </w:t>
      </w:r>
      <w:r w:rsidR="00AA0834">
        <w:rPr>
          <w:rFonts w:ascii="Times New Roman" w:eastAsia="MS Mincho" w:hAnsi="Times New Roman" w:cs="Times New Roman"/>
          <w:sz w:val="28"/>
          <w:szCs w:val="28"/>
        </w:rPr>
        <w:t xml:space="preserve">   </w:t>
      </w:r>
      <w:r w:rsidR="008766F3">
        <w:rPr>
          <w:rFonts w:ascii="Times New Roman" w:eastAsia="MS Mincho" w:hAnsi="Times New Roman" w:cs="Times New Roman"/>
          <w:sz w:val="28"/>
          <w:szCs w:val="28"/>
        </w:rPr>
        <w:t xml:space="preserve">   </w:t>
      </w:r>
      <w:r w:rsidR="00655364">
        <w:rPr>
          <w:rFonts w:ascii="Times New Roman" w:eastAsia="MS Mincho" w:hAnsi="Times New Roman" w:cs="Times New Roman"/>
          <w:sz w:val="28"/>
          <w:szCs w:val="28"/>
        </w:rPr>
        <w:t xml:space="preserve">         </w:t>
      </w:r>
      <w:r w:rsidRPr="008766F3">
        <w:rPr>
          <w:rFonts w:ascii="Times New Roman" w:eastAsia="MS Mincho" w:hAnsi="Times New Roman" w:cs="Times New Roman"/>
          <w:sz w:val="28"/>
          <w:szCs w:val="28"/>
        </w:rPr>
        <w:t>г.</w:t>
      </w:r>
      <w:r w:rsidR="00655364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8766F3">
        <w:rPr>
          <w:rFonts w:ascii="Times New Roman" w:eastAsia="MS Mincho" w:hAnsi="Times New Roman" w:cs="Times New Roman"/>
          <w:sz w:val="28"/>
          <w:szCs w:val="28"/>
        </w:rPr>
        <w:t xml:space="preserve">Пыть-Ях   </w:t>
      </w:r>
      <w:r w:rsidRPr="008766F3">
        <w:rPr>
          <w:rFonts w:ascii="Times New Roman" w:eastAsia="MS Mincho" w:hAnsi="Times New Roman" w:cs="Times New Roman"/>
          <w:sz w:val="28"/>
          <w:szCs w:val="28"/>
        </w:rPr>
        <w:tab/>
      </w:r>
      <w:r w:rsidRPr="008766F3">
        <w:rPr>
          <w:rFonts w:ascii="Times New Roman" w:eastAsia="MS Mincho" w:hAnsi="Times New Roman" w:cs="Times New Roman"/>
          <w:sz w:val="28"/>
          <w:szCs w:val="28"/>
        </w:rPr>
        <w:tab/>
      </w:r>
      <w:r w:rsidRPr="008766F3">
        <w:rPr>
          <w:rFonts w:ascii="Times New Roman" w:eastAsia="MS Mincho" w:hAnsi="Times New Roman" w:cs="Times New Roman"/>
          <w:sz w:val="28"/>
          <w:szCs w:val="28"/>
        </w:rPr>
        <w:tab/>
      </w:r>
      <w:r w:rsidRPr="008766F3">
        <w:rPr>
          <w:rFonts w:ascii="Times New Roman" w:eastAsia="MS Mincho" w:hAnsi="Times New Roman" w:cs="Times New Roman"/>
          <w:sz w:val="28"/>
          <w:szCs w:val="28"/>
        </w:rPr>
        <w:tab/>
      </w:r>
      <w:r w:rsidRPr="008766F3">
        <w:rPr>
          <w:rFonts w:ascii="Times New Roman" w:eastAsia="MS Mincho" w:hAnsi="Times New Roman" w:cs="Times New Roman"/>
          <w:sz w:val="28"/>
          <w:szCs w:val="28"/>
        </w:rPr>
        <w:tab/>
      </w:r>
    </w:p>
    <w:p w:rsidR="008766F3" w:rsidP="008766F3">
      <w:pPr>
        <w:ind w:firstLine="708"/>
        <w:jc w:val="both"/>
        <w:rPr>
          <w:rFonts w:eastAsia="MS Mincho"/>
          <w:sz w:val="28"/>
          <w:szCs w:val="28"/>
        </w:rPr>
      </w:pPr>
      <w:r w:rsidRPr="008766F3">
        <w:rPr>
          <w:rFonts w:eastAsia="MS Mincho"/>
          <w:sz w:val="28"/>
          <w:szCs w:val="28"/>
        </w:rPr>
        <w:t xml:space="preserve">Мировой судья судебного участка № 1 Пыть-Яхского судебного района Ханты-Мансийского автономного округа-Югры Костарева Е.И., находящийся по адресу: 628380, ХМАО-Югра, г. Пыть-Ях, 2 мкр., д. 4, </w:t>
      </w:r>
    </w:p>
    <w:p w:rsidR="008766F3" w:rsidRPr="008766F3" w:rsidP="008766F3">
      <w:pPr>
        <w:ind w:firstLine="708"/>
        <w:jc w:val="both"/>
        <w:rPr>
          <w:rFonts w:eastAsia="MS Mincho"/>
          <w:sz w:val="28"/>
          <w:szCs w:val="28"/>
        </w:rPr>
      </w:pPr>
      <w:r w:rsidRPr="008766F3">
        <w:rPr>
          <w:rFonts w:eastAsia="MS Mincho"/>
          <w:sz w:val="28"/>
          <w:szCs w:val="28"/>
        </w:rPr>
        <w:t xml:space="preserve">рассмотрев в открытом судебном заседании дело об административном правонарушении, предусмотренном ч. </w:t>
      </w:r>
      <w:r w:rsidR="00655364">
        <w:rPr>
          <w:rFonts w:eastAsia="MS Mincho"/>
          <w:sz w:val="28"/>
          <w:szCs w:val="28"/>
        </w:rPr>
        <w:t>1</w:t>
      </w:r>
      <w:r w:rsidRPr="008766F3">
        <w:rPr>
          <w:rFonts w:eastAsia="MS Mincho"/>
          <w:sz w:val="28"/>
          <w:szCs w:val="28"/>
        </w:rPr>
        <w:t xml:space="preserve"> ст. </w:t>
      </w:r>
      <w:r>
        <w:rPr>
          <w:rFonts w:eastAsia="MS Mincho"/>
          <w:sz w:val="28"/>
          <w:szCs w:val="28"/>
        </w:rPr>
        <w:t>7</w:t>
      </w:r>
      <w:r w:rsidRPr="008766F3">
        <w:rPr>
          <w:rFonts w:eastAsia="MS Mincho"/>
          <w:sz w:val="28"/>
          <w:szCs w:val="28"/>
        </w:rPr>
        <w:t>.2</w:t>
      </w:r>
      <w:r>
        <w:rPr>
          <w:rFonts w:eastAsia="MS Mincho"/>
          <w:sz w:val="28"/>
          <w:szCs w:val="28"/>
        </w:rPr>
        <w:t>7</w:t>
      </w:r>
      <w:r w:rsidRPr="008766F3">
        <w:rPr>
          <w:rFonts w:eastAsia="MS Mincho"/>
          <w:sz w:val="28"/>
          <w:szCs w:val="28"/>
        </w:rPr>
        <w:t xml:space="preserve"> Кодекса Российской Федерации об административных правонарушениях в отношении </w:t>
      </w:r>
    </w:p>
    <w:p w:rsidR="00FB327B" w:rsidP="00AC5289">
      <w:pPr>
        <w:ind w:left="708"/>
        <w:jc w:val="both"/>
        <w:rPr>
          <w:rFonts w:eastAsia="MS Mincho"/>
          <w:sz w:val="28"/>
          <w:szCs w:val="28"/>
        </w:rPr>
      </w:pPr>
      <w:r w:rsidRPr="00042CB9">
        <w:rPr>
          <w:rFonts w:eastAsia="MS Mincho"/>
          <w:sz w:val="28"/>
          <w:szCs w:val="28"/>
        </w:rPr>
        <w:t xml:space="preserve">Хадиева Дмитрия Фаизовича, </w:t>
      </w:r>
      <w:r w:rsidR="007B347E">
        <w:rPr>
          <w:rFonts w:eastAsia="MS Mincho"/>
          <w:sz w:val="28"/>
          <w:szCs w:val="28"/>
        </w:rPr>
        <w:t>----</w:t>
      </w:r>
    </w:p>
    <w:p w:rsidR="00655364" w:rsidRPr="008766F3" w:rsidP="00AC5289">
      <w:pPr>
        <w:ind w:left="708"/>
        <w:jc w:val="both"/>
        <w:rPr>
          <w:rFonts w:eastAsia="MS Mincho"/>
          <w:sz w:val="28"/>
          <w:szCs w:val="28"/>
        </w:rPr>
      </w:pPr>
    </w:p>
    <w:p w:rsidR="00F23DAE" w:rsidRPr="00275119" w:rsidP="00275119">
      <w:pPr>
        <w:pStyle w:val="PlainText"/>
        <w:jc w:val="center"/>
        <w:rPr>
          <w:rFonts w:ascii="Times New Roman" w:eastAsia="MS Mincho" w:hAnsi="Times New Roman" w:cs="Times New Roman"/>
          <w:b/>
          <w:sz w:val="28"/>
          <w:szCs w:val="28"/>
        </w:rPr>
      </w:pPr>
      <w:r w:rsidRPr="00275119">
        <w:rPr>
          <w:rFonts w:ascii="Times New Roman" w:eastAsia="MS Mincho" w:hAnsi="Times New Roman" w:cs="Times New Roman"/>
          <w:b/>
          <w:sz w:val="28"/>
          <w:szCs w:val="28"/>
        </w:rPr>
        <w:t>УСТАНОВИЛ:</w:t>
      </w:r>
    </w:p>
    <w:p w:rsidR="00E85935" w:rsidRPr="008766F3">
      <w:pPr>
        <w:pStyle w:val="PlainText"/>
        <w:jc w:val="center"/>
        <w:rPr>
          <w:rFonts w:ascii="Times New Roman" w:eastAsia="MS Mincho" w:hAnsi="Times New Roman" w:cs="Times New Roman"/>
          <w:sz w:val="28"/>
          <w:szCs w:val="28"/>
        </w:rPr>
      </w:pPr>
    </w:p>
    <w:p w:rsidR="00655364" w:rsidRPr="00655364" w:rsidP="006553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---</w:t>
      </w:r>
      <w:r w:rsidRPr="00655364">
        <w:rPr>
          <w:sz w:val="28"/>
          <w:szCs w:val="28"/>
        </w:rPr>
        <w:t xml:space="preserve"> в </w:t>
      </w:r>
      <w:r w:rsidR="00042CB9">
        <w:rPr>
          <w:sz w:val="28"/>
          <w:szCs w:val="28"/>
        </w:rPr>
        <w:t xml:space="preserve">период с </w:t>
      </w:r>
      <w:r>
        <w:rPr>
          <w:sz w:val="28"/>
          <w:szCs w:val="28"/>
        </w:rPr>
        <w:t>---</w:t>
      </w:r>
      <w:r w:rsidRPr="00655364">
        <w:rPr>
          <w:sz w:val="28"/>
          <w:szCs w:val="28"/>
        </w:rPr>
        <w:t xml:space="preserve"> минут</w:t>
      </w:r>
      <w:r w:rsidR="00042CB9">
        <w:rPr>
          <w:sz w:val="28"/>
          <w:szCs w:val="28"/>
        </w:rPr>
        <w:t xml:space="preserve"> до </w:t>
      </w:r>
      <w:r>
        <w:rPr>
          <w:sz w:val="28"/>
          <w:szCs w:val="28"/>
        </w:rPr>
        <w:t>---</w:t>
      </w:r>
      <w:r w:rsidR="00042CB9">
        <w:rPr>
          <w:sz w:val="28"/>
          <w:szCs w:val="28"/>
        </w:rPr>
        <w:t xml:space="preserve"> минут</w:t>
      </w:r>
      <w:r w:rsidRPr="00655364">
        <w:rPr>
          <w:sz w:val="28"/>
          <w:szCs w:val="28"/>
        </w:rPr>
        <w:t xml:space="preserve">, находясь в </w:t>
      </w:r>
      <w:r w:rsidR="00FA4F5B">
        <w:rPr>
          <w:sz w:val="28"/>
          <w:szCs w:val="28"/>
        </w:rPr>
        <w:t xml:space="preserve">торговом зале </w:t>
      </w:r>
      <w:r w:rsidRPr="00655364">
        <w:rPr>
          <w:sz w:val="28"/>
          <w:szCs w:val="28"/>
        </w:rPr>
        <w:t>магазин</w:t>
      </w:r>
      <w:r w:rsidR="00FA4F5B">
        <w:rPr>
          <w:sz w:val="28"/>
          <w:szCs w:val="28"/>
        </w:rPr>
        <w:t>а «</w:t>
      </w:r>
      <w:r>
        <w:rPr>
          <w:sz w:val="28"/>
          <w:szCs w:val="28"/>
        </w:rPr>
        <w:t>----</w:t>
      </w:r>
      <w:r w:rsidR="00FA4F5B">
        <w:rPr>
          <w:sz w:val="28"/>
          <w:szCs w:val="28"/>
        </w:rPr>
        <w:t xml:space="preserve"> расположенного</w:t>
      </w:r>
      <w:r w:rsidRPr="00655364">
        <w:rPr>
          <w:sz w:val="28"/>
          <w:szCs w:val="28"/>
        </w:rPr>
        <w:t xml:space="preserve"> по адресу: </w:t>
      </w:r>
      <w:r w:rsidR="00FA4F5B">
        <w:rPr>
          <w:sz w:val="28"/>
          <w:szCs w:val="28"/>
        </w:rPr>
        <w:t xml:space="preserve">ХМАО-Югра, </w:t>
      </w:r>
      <w:r>
        <w:rPr>
          <w:sz w:val="28"/>
          <w:szCs w:val="28"/>
        </w:rPr>
        <w:t>---</w:t>
      </w:r>
      <w:r w:rsidRPr="00655364">
        <w:rPr>
          <w:sz w:val="28"/>
          <w:szCs w:val="28"/>
        </w:rPr>
        <w:t xml:space="preserve"> </w:t>
      </w:r>
      <w:r w:rsidR="007A26FA">
        <w:rPr>
          <w:sz w:val="28"/>
          <w:szCs w:val="28"/>
        </w:rPr>
        <w:t>Хадиев Д.Ф.</w:t>
      </w:r>
      <w:r w:rsidRPr="00655364">
        <w:rPr>
          <w:sz w:val="28"/>
          <w:szCs w:val="28"/>
        </w:rPr>
        <w:t xml:space="preserve">, похитил </w:t>
      </w:r>
      <w:r>
        <w:rPr>
          <w:sz w:val="28"/>
          <w:szCs w:val="28"/>
        </w:rPr>
        <w:t>---</w:t>
      </w:r>
      <w:r w:rsidR="003E4A9C">
        <w:rPr>
          <w:sz w:val="28"/>
          <w:szCs w:val="28"/>
        </w:rPr>
        <w:t xml:space="preserve"> </w:t>
      </w:r>
      <w:r w:rsidRPr="00655364">
        <w:rPr>
          <w:sz w:val="28"/>
          <w:szCs w:val="28"/>
        </w:rPr>
        <w:t>бутылк</w:t>
      </w:r>
      <w:r w:rsidR="003E4A9C">
        <w:rPr>
          <w:sz w:val="28"/>
          <w:szCs w:val="28"/>
        </w:rPr>
        <w:t>и</w:t>
      </w:r>
      <w:r w:rsidRPr="00655364">
        <w:rPr>
          <w:sz w:val="28"/>
          <w:szCs w:val="28"/>
        </w:rPr>
        <w:t xml:space="preserve"> </w:t>
      </w:r>
      <w:r w:rsidR="003E4A9C">
        <w:rPr>
          <w:sz w:val="28"/>
          <w:szCs w:val="28"/>
        </w:rPr>
        <w:t>водки</w:t>
      </w:r>
      <w:r w:rsidR="00FA4F5B">
        <w:rPr>
          <w:sz w:val="28"/>
          <w:szCs w:val="28"/>
        </w:rPr>
        <w:t xml:space="preserve"> «</w:t>
      </w:r>
      <w:r>
        <w:rPr>
          <w:sz w:val="28"/>
          <w:szCs w:val="28"/>
        </w:rPr>
        <w:t>---</w:t>
      </w:r>
      <w:r w:rsidR="00FA4F5B">
        <w:rPr>
          <w:sz w:val="28"/>
          <w:szCs w:val="28"/>
        </w:rPr>
        <w:t>»</w:t>
      </w:r>
      <w:r w:rsidR="003E4A9C">
        <w:rPr>
          <w:sz w:val="28"/>
          <w:szCs w:val="28"/>
        </w:rPr>
        <w:t xml:space="preserve"> в стеклянной таре</w:t>
      </w:r>
      <w:r w:rsidR="00FA4F5B">
        <w:rPr>
          <w:sz w:val="28"/>
          <w:szCs w:val="28"/>
        </w:rPr>
        <w:t xml:space="preserve"> </w:t>
      </w:r>
      <w:r w:rsidR="003E4A9C">
        <w:rPr>
          <w:sz w:val="28"/>
          <w:szCs w:val="28"/>
        </w:rPr>
        <w:t>емкостью</w:t>
      </w:r>
      <w:r w:rsidR="00FA4F5B">
        <w:rPr>
          <w:sz w:val="28"/>
          <w:szCs w:val="28"/>
        </w:rPr>
        <w:t xml:space="preserve"> </w:t>
      </w:r>
      <w:r>
        <w:rPr>
          <w:sz w:val="28"/>
          <w:szCs w:val="28"/>
        </w:rPr>
        <w:t>---</w:t>
      </w:r>
      <w:r w:rsidR="00FA4F5B">
        <w:rPr>
          <w:sz w:val="28"/>
          <w:szCs w:val="28"/>
        </w:rPr>
        <w:t xml:space="preserve"> литр</w:t>
      </w:r>
      <w:r w:rsidR="003E4A9C">
        <w:rPr>
          <w:sz w:val="28"/>
          <w:szCs w:val="28"/>
        </w:rPr>
        <w:t>а</w:t>
      </w:r>
      <w:r w:rsidR="007A26FA">
        <w:rPr>
          <w:sz w:val="28"/>
          <w:szCs w:val="28"/>
        </w:rPr>
        <w:t>,</w:t>
      </w:r>
      <w:r w:rsidR="00FA4F5B">
        <w:rPr>
          <w:sz w:val="28"/>
          <w:szCs w:val="28"/>
        </w:rPr>
        <w:t xml:space="preserve"> стоимостью </w:t>
      </w:r>
      <w:r>
        <w:rPr>
          <w:sz w:val="28"/>
          <w:szCs w:val="28"/>
        </w:rPr>
        <w:t>---</w:t>
      </w:r>
      <w:r w:rsidR="00FA4F5B">
        <w:rPr>
          <w:sz w:val="28"/>
          <w:szCs w:val="28"/>
        </w:rPr>
        <w:t xml:space="preserve"> руб.,</w:t>
      </w:r>
      <w:r w:rsidR="003E4A9C">
        <w:rPr>
          <w:sz w:val="28"/>
          <w:szCs w:val="28"/>
        </w:rPr>
        <w:t xml:space="preserve"> </w:t>
      </w:r>
      <w:r>
        <w:rPr>
          <w:sz w:val="28"/>
          <w:szCs w:val="28"/>
        </w:rPr>
        <w:t>---</w:t>
      </w:r>
      <w:r w:rsidR="003E4A9C">
        <w:rPr>
          <w:sz w:val="28"/>
          <w:szCs w:val="28"/>
        </w:rPr>
        <w:t xml:space="preserve"> бутылки водки «</w:t>
      </w:r>
      <w:r>
        <w:rPr>
          <w:sz w:val="28"/>
          <w:szCs w:val="28"/>
        </w:rPr>
        <w:t>---</w:t>
      </w:r>
      <w:r w:rsidR="003E4A9C">
        <w:rPr>
          <w:sz w:val="28"/>
          <w:szCs w:val="28"/>
        </w:rPr>
        <w:t>» в стекля</w:t>
      </w:r>
      <w:r w:rsidR="00062FE2">
        <w:rPr>
          <w:sz w:val="28"/>
          <w:szCs w:val="28"/>
        </w:rPr>
        <w:t>н</w:t>
      </w:r>
      <w:r w:rsidR="003E4A9C">
        <w:rPr>
          <w:sz w:val="28"/>
          <w:szCs w:val="28"/>
        </w:rPr>
        <w:t xml:space="preserve">ной таре емкостью 0,5 литра стоимостью </w:t>
      </w:r>
      <w:r>
        <w:rPr>
          <w:sz w:val="28"/>
          <w:szCs w:val="28"/>
        </w:rPr>
        <w:t>----</w:t>
      </w:r>
      <w:r w:rsidR="003E4A9C">
        <w:rPr>
          <w:sz w:val="28"/>
          <w:szCs w:val="28"/>
        </w:rPr>
        <w:t xml:space="preserve"> руб. каждая,</w:t>
      </w:r>
      <w:r w:rsidR="00FA4F5B">
        <w:rPr>
          <w:sz w:val="28"/>
          <w:szCs w:val="28"/>
        </w:rPr>
        <w:t xml:space="preserve"> </w:t>
      </w:r>
      <w:r w:rsidRPr="00655364">
        <w:rPr>
          <w:sz w:val="28"/>
          <w:szCs w:val="28"/>
        </w:rPr>
        <w:t xml:space="preserve">причинив своими действиями </w:t>
      </w:r>
      <w:r w:rsidR="007A26FA">
        <w:rPr>
          <w:sz w:val="28"/>
          <w:szCs w:val="28"/>
        </w:rPr>
        <w:t xml:space="preserve">ООО «Агроторг» </w:t>
      </w:r>
      <w:r w:rsidRPr="00655364">
        <w:rPr>
          <w:sz w:val="28"/>
          <w:szCs w:val="28"/>
        </w:rPr>
        <w:t>материа</w:t>
      </w:r>
      <w:r w:rsidR="00071722">
        <w:rPr>
          <w:sz w:val="28"/>
          <w:szCs w:val="28"/>
        </w:rPr>
        <w:t xml:space="preserve">льный ущерб </w:t>
      </w:r>
      <w:r w:rsidR="003E4A9C">
        <w:rPr>
          <w:sz w:val="28"/>
          <w:szCs w:val="28"/>
        </w:rPr>
        <w:t xml:space="preserve">на сумму </w:t>
      </w:r>
      <w:r>
        <w:rPr>
          <w:sz w:val="28"/>
          <w:szCs w:val="28"/>
        </w:rPr>
        <w:t>----</w:t>
      </w:r>
      <w:r w:rsidR="003E4A9C">
        <w:rPr>
          <w:sz w:val="28"/>
          <w:szCs w:val="28"/>
        </w:rPr>
        <w:t>руб</w:t>
      </w:r>
      <w:r w:rsidR="00071722">
        <w:rPr>
          <w:sz w:val="28"/>
          <w:szCs w:val="28"/>
        </w:rPr>
        <w:t xml:space="preserve">. </w:t>
      </w:r>
      <w:r w:rsidRPr="00071722" w:rsidR="00071722">
        <w:rPr>
          <w:sz w:val="28"/>
          <w:szCs w:val="28"/>
        </w:rPr>
        <w:t>Действия Хадиева Д.Ф. не повлекли последствий, указанных в ст. ст. 158, 158.1 УК РФ</w:t>
      </w:r>
      <w:r w:rsidR="00071722">
        <w:rPr>
          <w:sz w:val="28"/>
          <w:szCs w:val="28"/>
        </w:rPr>
        <w:t>,</w:t>
      </w:r>
      <w:r w:rsidRPr="00655364">
        <w:rPr>
          <w:sz w:val="28"/>
          <w:szCs w:val="28"/>
        </w:rPr>
        <w:t xml:space="preserve"> то есть</w:t>
      </w:r>
      <w:r w:rsidR="00071722">
        <w:rPr>
          <w:sz w:val="28"/>
          <w:szCs w:val="28"/>
        </w:rPr>
        <w:t xml:space="preserve"> он</w:t>
      </w:r>
      <w:r w:rsidRPr="00655364">
        <w:rPr>
          <w:sz w:val="28"/>
          <w:szCs w:val="28"/>
        </w:rPr>
        <w:t xml:space="preserve"> совершил административное правонарушение, предусмотренное ч. 1 ст. 7.27 Кодекса Российской Федерации об административных правонарушениях.</w:t>
      </w:r>
      <w:r w:rsidRPr="00071722" w:rsidR="00071722">
        <w:t xml:space="preserve"> </w:t>
      </w:r>
    </w:p>
    <w:p w:rsidR="003E4A9C" w:rsidP="00655364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7A26FA">
        <w:rPr>
          <w:sz w:val="28"/>
          <w:szCs w:val="28"/>
        </w:rPr>
        <w:t xml:space="preserve">В судебное заседание </w:t>
      </w:r>
      <w:r>
        <w:rPr>
          <w:sz w:val="28"/>
          <w:szCs w:val="28"/>
        </w:rPr>
        <w:t xml:space="preserve">Хадиев Д.Ф. </w:t>
      </w:r>
      <w:r w:rsidRPr="007A26FA">
        <w:rPr>
          <w:sz w:val="28"/>
          <w:szCs w:val="28"/>
        </w:rPr>
        <w:t>не явился, о дате, времени и месте рассмотрения дела извещен надлежащим образом</w:t>
      </w:r>
      <w:r>
        <w:rPr>
          <w:sz w:val="28"/>
          <w:szCs w:val="28"/>
        </w:rPr>
        <w:t>, просил рассмотреть дело в его отсутствие</w:t>
      </w:r>
      <w:r w:rsidRPr="007A26FA">
        <w:rPr>
          <w:sz w:val="28"/>
          <w:szCs w:val="28"/>
        </w:rPr>
        <w:t xml:space="preserve">. </w:t>
      </w:r>
    </w:p>
    <w:p w:rsidR="00655364" w:rsidRPr="00655364" w:rsidP="00655364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7A26FA">
        <w:rPr>
          <w:sz w:val="28"/>
          <w:szCs w:val="28"/>
        </w:rPr>
        <w:t>Мировым судьей определено рассмотреть дело в отсутствие</w:t>
      </w:r>
      <w:r w:rsidRPr="00A05ED5" w:rsidR="00A05ED5">
        <w:t xml:space="preserve"> </w:t>
      </w:r>
      <w:r w:rsidRPr="00A05ED5" w:rsidR="00A05ED5">
        <w:rPr>
          <w:sz w:val="28"/>
          <w:szCs w:val="28"/>
        </w:rPr>
        <w:t>Хадиев</w:t>
      </w:r>
      <w:r w:rsidR="00A05ED5">
        <w:rPr>
          <w:sz w:val="28"/>
          <w:szCs w:val="28"/>
        </w:rPr>
        <w:t>а</w:t>
      </w:r>
      <w:r w:rsidRPr="00A05ED5" w:rsidR="00A05ED5">
        <w:rPr>
          <w:sz w:val="28"/>
          <w:szCs w:val="28"/>
        </w:rPr>
        <w:t xml:space="preserve"> Д.Ф.</w:t>
      </w:r>
    </w:p>
    <w:p w:rsidR="00655364" w:rsidRPr="00655364" w:rsidP="0065536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55364">
        <w:rPr>
          <w:sz w:val="28"/>
          <w:szCs w:val="28"/>
        </w:rPr>
        <w:t xml:space="preserve">Представитель потерпевшего в судебное заседание не явился, о дате, времени и месте рассмотрения дела извещен надлежащим образом, что подтверждается </w:t>
      </w:r>
      <w:r w:rsidR="00A05ED5">
        <w:rPr>
          <w:sz w:val="28"/>
          <w:szCs w:val="28"/>
        </w:rPr>
        <w:t>телефонограммой</w:t>
      </w:r>
      <w:r w:rsidRPr="00655364">
        <w:rPr>
          <w:sz w:val="28"/>
          <w:szCs w:val="28"/>
        </w:rPr>
        <w:t>, имеющейся в материалах дела. Ходатайств об отложении рассмотрения дела не заявлено</w:t>
      </w:r>
      <w:r w:rsidR="00A05ED5">
        <w:rPr>
          <w:sz w:val="28"/>
          <w:szCs w:val="28"/>
        </w:rPr>
        <w:t>, просил рассмотреть дело в его отсутствие</w:t>
      </w:r>
      <w:r w:rsidRPr="00655364">
        <w:rPr>
          <w:sz w:val="28"/>
          <w:szCs w:val="28"/>
        </w:rPr>
        <w:t>. Мировым судьей определено рассмотреть дело в отсутствие представителя потерпевшего.</w:t>
      </w:r>
    </w:p>
    <w:p w:rsidR="00655364" w:rsidRPr="00655364" w:rsidP="0065536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55364">
        <w:rPr>
          <w:sz w:val="28"/>
          <w:szCs w:val="28"/>
        </w:rPr>
        <w:t xml:space="preserve">Исследовав представленные материалы дела, мировой судья приходит к следующему. </w:t>
      </w:r>
    </w:p>
    <w:p w:rsidR="00655364" w:rsidRPr="00655364" w:rsidP="0065536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55364">
        <w:rPr>
          <w:sz w:val="28"/>
          <w:szCs w:val="28"/>
        </w:rPr>
        <w:t xml:space="preserve">В соответствии с ч. 1 ст. 7.27 Кодекса РФ об административных правонарушениях предусмотрена административная ответственность за мелкое хищение чужого имущества, стоимость которого не превышает одну тысячу рублей, в том числе путем кражи, при отсутствии признаков преступлений, предусмотренных </w:t>
      </w:r>
      <w:hyperlink r:id="rId4" w:history="1">
        <w:r w:rsidRPr="00655364">
          <w:rPr>
            <w:sz w:val="28"/>
            <w:szCs w:val="28"/>
          </w:rPr>
          <w:t>частями второй</w:t>
        </w:r>
      </w:hyperlink>
      <w:r w:rsidRPr="00655364">
        <w:rPr>
          <w:sz w:val="28"/>
          <w:szCs w:val="28"/>
        </w:rPr>
        <w:t xml:space="preserve">, </w:t>
      </w:r>
      <w:hyperlink r:id="rId5" w:history="1">
        <w:r w:rsidRPr="00655364">
          <w:rPr>
            <w:sz w:val="28"/>
            <w:szCs w:val="28"/>
          </w:rPr>
          <w:t>третьей</w:t>
        </w:r>
      </w:hyperlink>
      <w:r w:rsidRPr="00655364">
        <w:rPr>
          <w:sz w:val="28"/>
          <w:szCs w:val="28"/>
        </w:rPr>
        <w:t xml:space="preserve"> и </w:t>
      </w:r>
      <w:hyperlink r:id="rId6" w:history="1">
        <w:r w:rsidRPr="00655364">
          <w:rPr>
            <w:sz w:val="28"/>
            <w:szCs w:val="28"/>
          </w:rPr>
          <w:t>четвертой статьи 158</w:t>
        </w:r>
      </w:hyperlink>
      <w:r w:rsidRPr="00655364">
        <w:rPr>
          <w:sz w:val="28"/>
          <w:szCs w:val="28"/>
        </w:rPr>
        <w:t xml:space="preserve">, </w:t>
      </w:r>
      <w:hyperlink r:id="rId7" w:history="1">
        <w:r w:rsidRPr="00655364">
          <w:rPr>
            <w:sz w:val="28"/>
            <w:szCs w:val="28"/>
          </w:rPr>
          <w:t>статьей 158.1</w:t>
        </w:r>
      </w:hyperlink>
      <w:r w:rsidRPr="00655364">
        <w:rPr>
          <w:sz w:val="28"/>
          <w:szCs w:val="28"/>
        </w:rPr>
        <w:t xml:space="preserve"> Уголовного кодекса Российской Федерации, за </w:t>
      </w:r>
      <w:r w:rsidRPr="00655364">
        <w:rPr>
          <w:sz w:val="28"/>
          <w:szCs w:val="28"/>
        </w:rPr>
        <w:t xml:space="preserve">исключением случаев, предусмотренных </w:t>
      </w:r>
      <w:hyperlink r:id="rId8" w:anchor="sub_141503" w:history="1">
        <w:r w:rsidRPr="00655364">
          <w:rPr>
            <w:sz w:val="28"/>
            <w:szCs w:val="28"/>
          </w:rPr>
          <w:t>статьей 14.15.3</w:t>
        </w:r>
      </w:hyperlink>
      <w:r w:rsidRPr="00655364">
        <w:rPr>
          <w:sz w:val="28"/>
          <w:szCs w:val="28"/>
        </w:rPr>
        <w:t xml:space="preserve"> Кодекса РФ об административных правонарушениях.</w:t>
      </w:r>
    </w:p>
    <w:p w:rsidR="00655364" w:rsidRPr="00655364" w:rsidP="00655364">
      <w:pPr>
        <w:tabs>
          <w:tab w:val="left" w:pos="709"/>
        </w:tabs>
        <w:suppressAutoHyphens/>
        <w:autoSpaceDE w:val="0"/>
        <w:autoSpaceDN w:val="0"/>
        <w:adjustRightInd w:val="0"/>
        <w:spacing w:line="235" w:lineRule="auto"/>
        <w:ind w:firstLine="708"/>
        <w:jc w:val="both"/>
        <w:rPr>
          <w:sz w:val="28"/>
          <w:szCs w:val="28"/>
          <w:lang w:val="x-none"/>
        </w:rPr>
      </w:pPr>
      <w:r w:rsidRPr="00655364">
        <w:rPr>
          <w:sz w:val="28"/>
          <w:szCs w:val="28"/>
        </w:rPr>
        <w:t>Событие административного правонарушения и в</w:t>
      </w:r>
      <w:r w:rsidRPr="00655364">
        <w:rPr>
          <w:sz w:val="28"/>
          <w:szCs w:val="28"/>
          <w:lang w:val="x-none"/>
        </w:rPr>
        <w:t xml:space="preserve">ина </w:t>
      </w:r>
      <w:r w:rsidRPr="00A05ED5" w:rsidR="00A05ED5">
        <w:rPr>
          <w:sz w:val="28"/>
          <w:szCs w:val="28"/>
          <w:lang w:val="x-none"/>
        </w:rPr>
        <w:t>Хадиева Д.Ф.</w:t>
      </w:r>
      <w:r w:rsidRPr="00655364">
        <w:rPr>
          <w:sz w:val="28"/>
          <w:szCs w:val="28"/>
        </w:rPr>
        <w:t xml:space="preserve"> </w:t>
      </w:r>
      <w:r w:rsidRPr="00655364">
        <w:rPr>
          <w:sz w:val="28"/>
          <w:szCs w:val="28"/>
          <w:lang w:val="x-none"/>
        </w:rPr>
        <w:t xml:space="preserve">в </w:t>
      </w:r>
      <w:r w:rsidRPr="00655364">
        <w:rPr>
          <w:sz w:val="28"/>
          <w:szCs w:val="28"/>
        </w:rPr>
        <w:t xml:space="preserve">его </w:t>
      </w:r>
      <w:r w:rsidRPr="00655364">
        <w:rPr>
          <w:sz w:val="28"/>
          <w:szCs w:val="28"/>
          <w:lang w:val="x-none"/>
        </w:rPr>
        <w:t>совершении подтверждается:</w:t>
      </w:r>
    </w:p>
    <w:p w:rsidR="00655364" w:rsidP="00655364">
      <w:pPr>
        <w:suppressAutoHyphens/>
        <w:ind w:firstLine="709"/>
        <w:jc w:val="both"/>
        <w:rPr>
          <w:sz w:val="28"/>
          <w:szCs w:val="28"/>
        </w:rPr>
      </w:pPr>
      <w:r w:rsidRPr="00655364">
        <w:rPr>
          <w:sz w:val="28"/>
          <w:szCs w:val="28"/>
        </w:rPr>
        <w:t>-</w:t>
      </w:r>
      <w:r w:rsidR="003064F5">
        <w:rPr>
          <w:sz w:val="28"/>
          <w:szCs w:val="28"/>
        </w:rPr>
        <w:t xml:space="preserve"> </w:t>
      </w:r>
      <w:r w:rsidRPr="00655364">
        <w:rPr>
          <w:sz w:val="28"/>
          <w:szCs w:val="28"/>
        </w:rPr>
        <w:t xml:space="preserve">протоколом об административном правонарушении </w:t>
      </w:r>
      <w:r w:rsidR="007B347E">
        <w:rPr>
          <w:sz w:val="28"/>
          <w:szCs w:val="28"/>
        </w:rPr>
        <w:t>---</w:t>
      </w:r>
      <w:r w:rsidRPr="00655364">
        <w:rPr>
          <w:sz w:val="28"/>
          <w:szCs w:val="28"/>
        </w:rPr>
        <w:t xml:space="preserve"> от </w:t>
      </w:r>
      <w:r w:rsidR="007B347E">
        <w:rPr>
          <w:sz w:val="28"/>
          <w:szCs w:val="28"/>
        </w:rPr>
        <w:t>----</w:t>
      </w:r>
      <w:r w:rsidRPr="00655364">
        <w:rPr>
          <w:sz w:val="28"/>
          <w:szCs w:val="28"/>
        </w:rPr>
        <w:t xml:space="preserve"> </w:t>
      </w:r>
      <w:r w:rsidRPr="00A37EB5" w:rsidR="00A37EB5">
        <w:rPr>
          <w:sz w:val="28"/>
          <w:szCs w:val="28"/>
        </w:rPr>
        <w:t xml:space="preserve">составленным в соответствии с требованиями ст. 28.2 Кодекса Российской Федерации об административных правонарушениях, в котором изложены событие и обстоятельства административного правонарушения; права, предусмотренные ст. 25.1 Кодекса РФ об административных правонарушениях и положения ст. 51 Конституции Российской Федерации </w:t>
      </w:r>
      <w:r w:rsidR="00A37EB5">
        <w:rPr>
          <w:sz w:val="28"/>
          <w:szCs w:val="28"/>
        </w:rPr>
        <w:t>Хадиеву Д.Ф</w:t>
      </w:r>
      <w:r w:rsidRPr="00A37EB5" w:rsidR="00A37EB5">
        <w:rPr>
          <w:sz w:val="28"/>
          <w:szCs w:val="28"/>
        </w:rPr>
        <w:t>. разъяснены</w:t>
      </w:r>
      <w:r w:rsidRPr="00655364">
        <w:rPr>
          <w:sz w:val="28"/>
          <w:szCs w:val="28"/>
        </w:rPr>
        <w:t>;</w:t>
      </w:r>
    </w:p>
    <w:p w:rsidR="003E4A9C" w:rsidP="00655364">
      <w:pPr>
        <w:suppressAutoHyphens/>
        <w:ind w:firstLine="709"/>
        <w:jc w:val="both"/>
        <w:rPr>
          <w:sz w:val="28"/>
          <w:szCs w:val="28"/>
        </w:rPr>
      </w:pPr>
      <w:r w:rsidRPr="003E4A9C">
        <w:rPr>
          <w:sz w:val="28"/>
          <w:szCs w:val="28"/>
        </w:rPr>
        <w:t xml:space="preserve">- письменными объяснениями Хадиева Д.Ф. от </w:t>
      </w:r>
      <w:r w:rsidR="007B347E">
        <w:rPr>
          <w:sz w:val="28"/>
          <w:szCs w:val="28"/>
        </w:rPr>
        <w:t>----</w:t>
      </w:r>
      <w:r>
        <w:rPr>
          <w:sz w:val="28"/>
          <w:szCs w:val="28"/>
        </w:rPr>
        <w:t xml:space="preserve"> согласно которым, </w:t>
      </w:r>
      <w:r w:rsidR="007B347E">
        <w:rPr>
          <w:sz w:val="28"/>
          <w:szCs w:val="28"/>
        </w:rPr>
        <w:t>---</w:t>
      </w:r>
      <w:r w:rsidRPr="003E4A9C">
        <w:rPr>
          <w:sz w:val="28"/>
          <w:szCs w:val="28"/>
        </w:rPr>
        <w:t xml:space="preserve"> </w:t>
      </w:r>
      <w:r>
        <w:rPr>
          <w:sz w:val="28"/>
          <w:szCs w:val="28"/>
        </w:rPr>
        <w:t>в дневное время</w:t>
      </w:r>
      <w:r w:rsidRPr="003E4A9C">
        <w:rPr>
          <w:sz w:val="28"/>
          <w:szCs w:val="28"/>
        </w:rPr>
        <w:t xml:space="preserve">, точное время он не помнит, он зашел в магазин </w:t>
      </w:r>
      <w:r w:rsidR="007B347E">
        <w:rPr>
          <w:sz w:val="28"/>
          <w:szCs w:val="28"/>
        </w:rPr>
        <w:t>---</w:t>
      </w:r>
      <w:r w:rsidRPr="003E4A9C">
        <w:rPr>
          <w:sz w:val="28"/>
          <w:szCs w:val="28"/>
        </w:rPr>
        <w:t xml:space="preserve"> расположенный по адресу: ХМАО-Югра, г. </w:t>
      </w:r>
      <w:r w:rsidR="007B347E">
        <w:rPr>
          <w:sz w:val="28"/>
          <w:szCs w:val="28"/>
        </w:rPr>
        <w:t>---</w:t>
      </w:r>
      <w:r w:rsidRPr="003E4A9C">
        <w:rPr>
          <w:sz w:val="28"/>
          <w:szCs w:val="28"/>
        </w:rPr>
        <w:t xml:space="preserve">, откуда похитил </w:t>
      </w:r>
      <w:r w:rsidR="007B347E">
        <w:rPr>
          <w:sz w:val="28"/>
          <w:szCs w:val="28"/>
        </w:rPr>
        <w:t>---</w:t>
      </w:r>
      <w:r w:rsidRPr="003E4A9C">
        <w:rPr>
          <w:sz w:val="28"/>
          <w:szCs w:val="28"/>
        </w:rPr>
        <w:t xml:space="preserve"> бутылки </w:t>
      </w:r>
      <w:r>
        <w:rPr>
          <w:sz w:val="28"/>
          <w:szCs w:val="28"/>
        </w:rPr>
        <w:t>водки «</w:t>
      </w:r>
      <w:r w:rsidR="007B347E">
        <w:rPr>
          <w:sz w:val="28"/>
          <w:szCs w:val="28"/>
        </w:rPr>
        <w:t>---</w:t>
      </w:r>
      <w:r w:rsidRPr="003E4A9C">
        <w:rPr>
          <w:sz w:val="28"/>
          <w:szCs w:val="28"/>
        </w:rPr>
        <w:t>»;</w:t>
      </w:r>
    </w:p>
    <w:p w:rsidR="00A37EB5" w:rsidP="00655364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КУСП № </w:t>
      </w:r>
      <w:r w:rsidR="007B347E">
        <w:rPr>
          <w:sz w:val="28"/>
          <w:szCs w:val="28"/>
        </w:rPr>
        <w:t>----</w:t>
      </w:r>
      <w:r>
        <w:rPr>
          <w:sz w:val="28"/>
          <w:szCs w:val="28"/>
        </w:rPr>
        <w:t xml:space="preserve">, из которого следует, что </w:t>
      </w:r>
      <w:r w:rsidR="007B347E">
        <w:rPr>
          <w:sz w:val="28"/>
          <w:szCs w:val="28"/>
        </w:rPr>
        <w:t>----</w:t>
      </w:r>
      <w:r w:rsidR="003E4A9C">
        <w:rPr>
          <w:sz w:val="28"/>
          <w:szCs w:val="28"/>
        </w:rPr>
        <w:t>. сообщила о краже в магазине «</w:t>
      </w:r>
      <w:r w:rsidR="007B347E">
        <w:rPr>
          <w:sz w:val="28"/>
          <w:szCs w:val="28"/>
        </w:rPr>
        <w:t>----</w:t>
      </w:r>
    </w:p>
    <w:p w:rsidR="00062FE2" w:rsidP="00655364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фототаблицей;</w:t>
      </w:r>
    </w:p>
    <w:p w:rsidR="00071722" w:rsidP="00655364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заявлением директора магазина </w:t>
      </w:r>
      <w:r w:rsidR="007B347E">
        <w:rPr>
          <w:sz w:val="28"/>
          <w:szCs w:val="28"/>
        </w:rPr>
        <w:t>----</w:t>
      </w:r>
      <w:r>
        <w:rPr>
          <w:sz w:val="28"/>
          <w:szCs w:val="28"/>
        </w:rPr>
        <w:t xml:space="preserve">, которая просит привлечь к ответственности неустановленное лицо, которое </w:t>
      </w:r>
      <w:r w:rsidR="007B347E">
        <w:rPr>
          <w:sz w:val="28"/>
          <w:szCs w:val="28"/>
        </w:rPr>
        <w:t>---</w:t>
      </w:r>
      <w:r>
        <w:rPr>
          <w:sz w:val="28"/>
          <w:szCs w:val="28"/>
        </w:rPr>
        <w:t xml:space="preserve"> в период с </w:t>
      </w:r>
      <w:r w:rsidR="007B347E">
        <w:rPr>
          <w:sz w:val="28"/>
          <w:szCs w:val="28"/>
        </w:rPr>
        <w:t>----</w:t>
      </w:r>
      <w:r>
        <w:rPr>
          <w:sz w:val="28"/>
          <w:szCs w:val="28"/>
        </w:rPr>
        <w:t xml:space="preserve"> находясь в магазине по адресу: г. </w:t>
      </w:r>
      <w:r w:rsidR="007B347E">
        <w:rPr>
          <w:sz w:val="28"/>
          <w:szCs w:val="28"/>
        </w:rPr>
        <w:t>----</w:t>
      </w:r>
      <w:r>
        <w:rPr>
          <w:sz w:val="28"/>
          <w:szCs w:val="28"/>
        </w:rPr>
        <w:t xml:space="preserve">, похитил товарно-материальные ценности на общую сумму </w:t>
      </w:r>
      <w:r w:rsidR="007B347E">
        <w:rPr>
          <w:sz w:val="28"/>
          <w:szCs w:val="28"/>
        </w:rPr>
        <w:t>---</w:t>
      </w:r>
      <w:r>
        <w:rPr>
          <w:sz w:val="28"/>
          <w:szCs w:val="28"/>
        </w:rPr>
        <w:t xml:space="preserve"> руб.</w:t>
      </w:r>
      <w:r w:rsidR="00062FE2">
        <w:rPr>
          <w:sz w:val="28"/>
          <w:szCs w:val="28"/>
        </w:rPr>
        <w:t>;</w:t>
      </w:r>
    </w:p>
    <w:p w:rsidR="00062FE2" w:rsidP="00655364">
      <w:pPr>
        <w:suppressAutoHyphens/>
        <w:ind w:firstLine="709"/>
        <w:jc w:val="both"/>
        <w:rPr>
          <w:sz w:val="28"/>
          <w:szCs w:val="28"/>
        </w:rPr>
      </w:pPr>
      <w:r w:rsidRPr="00062FE2">
        <w:rPr>
          <w:sz w:val="28"/>
          <w:szCs w:val="28"/>
        </w:rPr>
        <w:t xml:space="preserve">- справкой об ущербе от </w:t>
      </w:r>
      <w:r w:rsidR="007B347E">
        <w:rPr>
          <w:sz w:val="28"/>
          <w:szCs w:val="28"/>
        </w:rPr>
        <w:t>---</w:t>
      </w:r>
      <w:r w:rsidRPr="00062FE2">
        <w:rPr>
          <w:sz w:val="28"/>
          <w:szCs w:val="28"/>
        </w:rPr>
        <w:t xml:space="preserve"> согласно которой в результате хищения товара </w:t>
      </w:r>
      <w:r w:rsidR="007B347E">
        <w:rPr>
          <w:sz w:val="28"/>
          <w:szCs w:val="28"/>
        </w:rPr>
        <w:t>---</w:t>
      </w:r>
      <w:r w:rsidRPr="00062FE2">
        <w:rPr>
          <w:sz w:val="28"/>
          <w:szCs w:val="28"/>
        </w:rPr>
        <w:t xml:space="preserve"> неизвестным лицом из магазина «</w:t>
      </w:r>
      <w:r w:rsidR="007B347E">
        <w:rPr>
          <w:sz w:val="28"/>
          <w:szCs w:val="28"/>
        </w:rPr>
        <w:t>---</w:t>
      </w:r>
      <w:r w:rsidRPr="00062FE2">
        <w:rPr>
          <w:sz w:val="28"/>
          <w:szCs w:val="28"/>
        </w:rPr>
        <w:t xml:space="preserve"> расположенного по адресу: ХМАО-Югра, г. </w:t>
      </w:r>
      <w:r w:rsidR="007B347E">
        <w:rPr>
          <w:sz w:val="28"/>
          <w:szCs w:val="28"/>
        </w:rPr>
        <w:t>----</w:t>
      </w:r>
      <w:r w:rsidRPr="00062FE2">
        <w:rPr>
          <w:sz w:val="28"/>
          <w:szCs w:val="28"/>
        </w:rPr>
        <w:t xml:space="preserve"> причинен материальный ущерб в размере </w:t>
      </w:r>
      <w:r w:rsidR="007B347E">
        <w:rPr>
          <w:sz w:val="28"/>
          <w:szCs w:val="28"/>
        </w:rPr>
        <w:t>---</w:t>
      </w:r>
      <w:r w:rsidRPr="00062FE2">
        <w:rPr>
          <w:sz w:val="28"/>
          <w:szCs w:val="28"/>
        </w:rPr>
        <w:t xml:space="preserve"> руб.;</w:t>
      </w:r>
    </w:p>
    <w:p w:rsidR="00062FE2" w:rsidP="00655364">
      <w:pPr>
        <w:suppressAutoHyphens/>
        <w:ind w:firstLine="709"/>
        <w:jc w:val="both"/>
        <w:rPr>
          <w:sz w:val="28"/>
          <w:szCs w:val="28"/>
        </w:rPr>
      </w:pPr>
      <w:r w:rsidRPr="00062FE2">
        <w:rPr>
          <w:sz w:val="28"/>
          <w:szCs w:val="28"/>
        </w:rPr>
        <w:t xml:space="preserve">- протоколом осмотра места совершения административного правонарушения от </w:t>
      </w:r>
      <w:r w:rsidR="007B347E">
        <w:rPr>
          <w:sz w:val="28"/>
          <w:szCs w:val="28"/>
        </w:rPr>
        <w:t>---</w:t>
      </w:r>
    </w:p>
    <w:p w:rsidR="00071722" w:rsidP="00655364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письменными объяснениями </w:t>
      </w:r>
      <w:r w:rsidR="007B347E">
        <w:rPr>
          <w:sz w:val="28"/>
          <w:szCs w:val="28"/>
        </w:rPr>
        <w:t>----</w:t>
      </w:r>
      <w:r>
        <w:rPr>
          <w:sz w:val="28"/>
          <w:szCs w:val="28"/>
        </w:rPr>
        <w:t>, согласно которым, она является директором магазина «</w:t>
      </w:r>
      <w:r w:rsidR="007B347E">
        <w:rPr>
          <w:sz w:val="28"/>
          <w:szCs w:val="28"/>
        </w:rPr>
        <w:t>----</w:t>
      </w:r>
      <w:r>
        <w:rPr>
          <w:sz w:val="28"/>
          <w:szCs w:val="28"/>
        </w:rPr>
        <w:t xml:space="preserve">», расположенного по адресу: ХМАО-Югра, </w:t>
      </w:r>
      <w:r w:rsidR="007B347E">
        <w:rPr>
          <w:sz w:val="28"/>
          <w:szCs w:val="28"/>
        </w:rPr>
        <w:t>----</w:t>
      </w:r>
      <w:r>
        <w:rPr>
          <w:sz w:val="28"/>
          <w:szCs w:val="28"/>
        </w:rPr>
        <w:t xml:space="preserve"> </w:t>
      </w:r>
      <w:r w:rsidR="00062FE2">
        <w:rPr>
          <w:sz w:val="28"/>
          <w:szCs w:val="28"/>
        </w:rPr>
        <w:t>при</w:t>
      </w:r>
      <w:r>
        <w:rPr>
          <w:sz w:val="28"/>
          <w:szCs w:val="28"/>
        </w:rPr>
        <w:t xml:space="preserve"> просмотр</w:t>
      </w:r>
      <w:r w:rsidR="00062FE2">
        <w:rPr>
          <w:sz w:val="28"/>
          <w:szCs w:val="28"/>
        </w:rPr>
        <w:t>е камер в</w:t>
      </w:r>
      <w:r>
        <w:rPr>
          <w:sz w:val="28"/>
          <w:szCs w:val="28"/>
        </w:rPr>
        <w:t>идео</w:t>
      </w:r>
      <w:r w:rsidR="00062FE2">
        <w:rPr>
          <w:sz w:val="28"/>
          <w:szCs w:val="28"/>
        </w:rPr>
        <w:t>наблюдения</w:t>
      </w:r>
      <w:r>
        <w:rPr>
          <w:sz w:val="28"/>
          <w:szCs w:val="28"/>
        </w:rPr>
        <w:t>,</w:t>
      </w:r>
      <w:r w:rsidR="00062FE2">
        <w:rPr>
          <w:sz w:val="28"/>
          <w:szCs w:val="28"/>
        </w:rPr>
        <w:t xml:space="preserve"> расположенных в торговом зале,</w:t>
      </w:r>
      <w:r>
        <w:rPr>
          <w:sz w:val="28"/>
          <w:szCs w:val="28"/>
        </w:rPr>
        <w:t xml:space="preserve"> был выявлен</w:t>
      </w:r>
      <w:r w:rsidR="00062FE2">
        <w:rPr>
          <w:sz w:val="28"/>
          <w:szCs w:val="28"/>
        </w:rPr>
        <w:t xml:space="preserve"> факт хищения неустановленным лицом </w:t>
      </w:r>
      <w:r w:rsidR="007B347E">
        <w:rPr>
          <w:sz w:val="28"/>
          <w:szCs w:val="28"/>
        </w:rPr>
        <w:t>----</w:t>
      </w:r>
      <w:r w:rsidRPr="00062FE2" w:rsidR="00062FE2">
        <w:rPr>
          <w:sz w:val="28"/>
          <w:szCs w:val="28"/>
        </w:rPr>
        <w:t xml:space="preserve"> бутылки водки </w:t>
      </w:r>
      <w:r w:rsidR="007B347E">
        <w:rPr>
          <w:sz w:val="28"/>
          <w:szCs w:val="28"/>
        </w:rPr>
        <w:t>---</w:t>
      </w:r>
      <w:r w:rsidRPr="00062FE2" w:rsidR="00062FE2">
        <w:rPr>
          <w:sz w:val="28"/>
          <w:szCs w:val="28"/>
        </w:rPr>
        <w:t xml:space="preserve">» в стеклянной таре емкостью </w:t>
      </w:r>
      <w:r w:rsidR="007B347E">
        <w:rPr>
          <w:sz w:val="28"/>
          <w:szCs w:val="28"/>
        </w:rPr>
        <w:t>---</w:t>
      </w:r>
      <w:r w:rsidRPr="00062FE2" w:rsidR="00062FE2">
        <w:rPr>
          <w:sz w:val="28"/>
          <w:szCs w:val="28"/>
        </w:rPr>
        <w:t xml:space="preserve"> литра, стоимостью </w:t>
      </w:r>
      <w:r w:rsidR="007B347E">
        <w:rPr>
          <w:sz w:val="28"/>
          <w:szCs w:val="28"/>
        </w:rPr>
        <w:t>---</w:t>
      </w:r>
      <w:r w:rsidRPr="00062FE2" w:rsidR="00062FE2">
        <w:rPr>
          <w:sz w:val="28"/>
          <w:szCs w:val="28"/>
        </w:rPr>
        <w:t xml:space="preserve"> руб., </w:t>
      </w:r>
      <w:r w:rsidR="007B347E">
        <w:rPr>
          <w:sz w:val="28"/>
          <w:szCs w:val="28"/>
        </w:rPr>
        <w:t>---</w:t>
      </w:r>
      <w:r w:rsidRPr="00062FE2" w:rsidR="00062FE2">
        <w:rPr>
          <w:sz w:val="28"/>
          <w:szCs w:val="28"/>
        </w:rPr>
        <w:t xml:space="preserve"> бутыл</w:t>
      </w:r>
      <w:r w:rsidR="00062FE2">
        <w:rPr>
          <w:sz w:val="28"/>
          <w:szCs w:val="28"/>
        </w:rPr>
        <w:t>о</w:t>
      </w:r>
      <w:r w:rsidRPr="00062FE2" w:rsidR="00062FE2">
        <w:rPr>
          <w:sz w:val="28"/>
          <w:szCs w:val="28"/>
        </w:rPr>
        <w:t>к водки «</w:t>
      </w:r>
      <w:r w:rsidR="007B347E">
        <w:rPr>
          <w:sz w:val="28"/>
          <w:szCs w:val="28"/>
        </w:rPr>
        <w:t>---</w:t>
      </w:r>
      <w:r w:rsidRPr="00062FE2" w:rsidR="00062FE2">
        <w:rPr>
          <w:sz w:val="28"/>
          <w:szCs w:val="28"/>
        </w:rPr>
        <w:t xml:space="preserve">» в стеклянной таре емкостью </w:t>
      </w:r>
      <w:r w:rsidR="007B347E">
        <w:rPr>
          <w:sz w:val="28"/>
          <w:szCs w:val="28"/>
        </w:rPr>
        <w:t>---</w:t>
      </w:r>
      <w:r w:rsidRPr="00062FE2" w:rsidR="00062FE2">
        <w:rPr>
          <w:sz w:val="28"/>
          <w:szCs w:val="28"/>
        </w:rPr>
        <w:t xml:space="preserve"> литра стоимостью </w:t>
      </w:r>
      <w:r w:rsidR="007B347E">
        <w:rPr>
          <w:sz w:val="28"/>
          <w:szCs w:val="28"/>
        </w:rPr>
        <w:t>---</w:t>
      </w:r>
      <w:r w:rsidRPr="00062FE2" w:rsidR="00062FE2">
        <w:rPr>
          <w:sz w:val="28"/>
          <w:szCs w:val="28"/>
        </w:rPr>
        <w:t xml:space="preserve"> руб. каждая</w:t>
      </w:r>
      <w:r>
        <w:rPr>
          <w:sz w:val="28"/>
          <w:szCs w:val="28"/>
        </w:rPr>
        <w:t xml:space="preserve">; </w:t>
      </w:r>
    </w:p>
    <w:p w:rsidR="00071722" w:rsidP="00655364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письменными объяснениями </w:t>
      </w:r>
      <w:r w:rsidR="007B347E">
        <w:rPr>
          <w:sz w:val="28"/>
          <w:szCs w:val="28"/>
        </w:rPr>
        <w:t>---</w:t>
      </w:r>
      <w:r>
        <w:rPr>
          <w:sz w:val="28"/>
          <w:szCs w:val="28"/>
        </w:rPr>
        <w:t xml:space="preserve"> от </w:t>
      </w:r>
      <w:r w:rsidR="007B347E">
        <w:rPr>
          <w:sz w:val="28"/>
          <w:szCs w:val="28"/>
        </w:rPr>
        <w:t>---</w:t>
      </w:r>
      <w:r>
        <w:rPr>
          <w:sz w:val="28"/>
          <w:szCs w:val="28"/>
        </w:rPr>
        <w:t xml:space="preserve"> согласно которым, она работает администратором в магазине «</w:t>
      </w:r>
      <w:r w:rsidR="007B347E">
        <w:rPr>
          <w:sz w:val="28"/>
          <w:szCs w:val="28"/>
        </w:rPr>
        <w:t>---</w:t>
      </w:r>
      <w:r>
        <w:rPr>
          <w:sz w:val="28"/>
          <w:szCs w:val="28"/>
        </w:rPr>
        <w:t xml:space="preserve">», </w:t>
      </w:r>
      <w:r w:rsidRPr="00071722">
        <w:rPr>
          <w:sz w:val="28"/>
          <w:szCs w:val="28"/>
        </w:rPr>
        <w:t xml:space="preserve">расположенного по адресу: ХМАО-Югра, </w:t>
      </w:r>
      <w:r w:rsidR="007B347E">
        <w:rPr>
          <w:sz w:val="28"/>
          <w:szCs w:val="28"/>
        </w:rPr>
        <w:t>---</w:t>
      </w:r>
      <w:r w:rsidRPr="00062FE2" w:rsidR="00062FE2">
        <w:rPr>
          <w:sz w:val="28"/>
          <w:szCs w:val="28"/>
        </w:rPr>
        <w:t xml:space="preserve"> при просмотре камер видеонаблюдения, расположенных в торговом зале, был выявлен факт хищения неустановленным лицом </w:t>
      </w:r>
      <w:r w:rsidR="007B347E">
        <w:rPr>
          <w:sz w:val="28"/>
          <w:szCs w:val="28"/>
        </w:rPr>
        <w:t>---</w:t>
      </w:r>
      <w:r w:rsidRPr="00062FE2" w:rsidR="00062FE2">
        <w:rPr>
          <w:sz w:val="28"/>
          <w:szCs w:val="28"/>
        </w:rPr>
        <w:t xml:space="preserve"> бутылки водки «</w:t>
      </w:r>
      <w:r w:rsidR="007B347E">
        <w:rPr>
          <w:sz w:val="28"/>
          <w:szCs w:val="28"/>
        </w:rPr>
        <w:t>---</w:t>
      </w:r>
      <w:r w:rsidRPr="00062FE2" w:rsidR="00062FE2">
        <w:rPr>
          <w:sz w:val="28"/>
          <w:szCs w:val="28"/>
        </w:rPr>
        <w:t xml:space="preserve">» в стеклянной таре емкостью </w:t>
      </w:r>
      <w:r w:rsidR="007B347E">
        <w:rPr>
          <w:sz w:val="28"/>
          <w:szCs w:val="28"/>
        </w:rPr>
        <w:t>---</w:t>
      </w:r>
      <w:r w:rsidRPr="00062FE2" w:rsidR="00062FE2">
        <w:rPr>
          <w:sz w:val="28"/>
          <w:szCs w:val="28"/>
        </w:rPr>
        <w:t xml:space="preserve"> литра, стоимостью </w:t>
      </w:r>
      <w:r w:rsidR="007B347E">
        <w:rPr>
          <w:sz w:val="28"/>
          <w:szCs w:val="28"/>
        </w:rPr>
        <w:t>---</w:t>
      </w:r>
      <w:r w:rsidRPr="00062FE2" w:rsidR="00062FE2">
        <w:rPr>
          <w:sz w:val="28"/>
          <w:szCs w:val="28"/>
        </w:rPr>
        <w:t xml:space="preserve"> руб., </w:t>
      </w:r>
      <w:r w:rsidR="007B347E">
        <w:rPr>
          <w:sz w:val="28"/>
          <w:szCs w:val="28"/>
        </w:rPr>
        <w:t>---</w:t>
      </w:r>
      <w:r w:rsidRPr="00062FE2" w:rsidR="00062FE2">
        <w:rPr>
          <w:sz w:val="28"/>
          <w:szCs w:val="28"/>
        </w:rPr>
        <w:t xml:space="preserve"> бутылок водки </w:t>
      </w:r>
      <w:r w:rsidR="007B347E">
        <w:rPr>
          <w:sz w:val="28"/>
          <w:szCs w:val="28"/>
        </w:rPr>
        <w:t>---</w:t>
      </w:r>
      <w:r w:rsidRPr="00062FE2" w:rsidR="00062FE2">
        <w:rPr>
          <w:sz w:val="28"/>
          <w:szCs w:val="28"/>
        </w:rPr>
        <w:t xml:space="preserve">» в стеклянной таре емкостью </w:t>
      </w:r>
      <w:r w:rsidR="007B347E">
        <w:rPr>
          <w:sz w:val="28"/>
          <w:szCs w:val="28"/>
        </w:rPr>
        <w:t>---</w:t>
      </w:r>
      <w:r w:rsidRPr="00062FE2" w:rsidR="00062FE2">
        <w:rPr>
          <w:sz w:val="28"/>
          <w:szCs w:val="28"/>
        </w:rPr>
        <w:t xml:space="preserve"> литра стоимостью </w:t>
      </w:r>
      <w:r w:rsidR="007B347E">
        <w:rPr>
          <w:sz w:val="28"/>
          <w:szCs w:val="28"/>
        </w:rPr>
        <w:t>---</w:t>
      </w:r>
      <w:r w:rsidRPr="00062FE2" w:rsidR="00062FE2">
        <w:rPr>
          <w:sz w:val="28"/>
          <w:szCs w:val="28"/>
        </w:rPr>
        <w:t xml:space="preserve"> руб. каждая</w:t>
      </w:r>
      <w:r w:rsidR="00341FCA">
        <w:rPr>
          <w:sz w:val="28"/>
          <w:szCs w:val="28"/>
        </w:rPr>
        <w:t>;</w:t>
      </w:r>
    </w:p>
    <w:p w:rsidR="001C2361" w:rsidP="00655364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письменными объяснениями </w:t>
      </w:r>
      <w:r w:rsidR="007B347E">
        <w:rPr>
          <w:sz w:val="28"/>
          <w:szCs w:val="28"/>
        </w:rPr>
        <w:t>---</w:t>
      </w:r>
      <w:r>
        <w:rPr>
          <w:sz w:val="28"/>
          <w:szCs w:val="28"/>
        </w:rPr>
        <w:t xml:space="preserve"> </w:t>
      </w:r>
      <w:r w:rsidR="007B347E">
        <w:rPr>
          <w:sz w:val="28"/>
          <w:szCs w:val="28"/>
        </w:rPr>
        <w:t>---</w:t>
      </w:r>
      <w:r>
        <w:rPr>
          <w:sz w:val="28"/>
          <w:szCs w:val="28"/>
        </w:rPr>
        <w:t xml:space="preserve"> из которых следует, что она является менеджером по безопасности и качеству </w:t>
      </w:r>
      <w:r w:rsidR="007B347E">
        <w:rPr>
          <w:sz w:val="28"/>
          <w:szCs w:val="28"/>
        </w:rPr>
        <w:t>---</w:t>
      </w:r>
      <w:r>
        <w:rPr>
          <w:sz w:val="28"/>
          <w:szCs w:val="28"/>
        </w:rPr>
        <w:t xml:space="preserve">». О факте кражи </w:t>
      </w:r>
      <w:r w:rsidR="007B347E">
        <w:rPr>
          <w:sz w:val="28"/>
          <w:szCs w:val="28"/>
        </w:rPr>
        <w:t>---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водки «</w:t>
      </w:r>
      <w:r w:rsidR="007B347E">
        <w:rPr>
          <w:sz w:val="28"/>
          <w:szCs w:val="28"/>
        </w:rPr>
        <w:t>---</w:t>
      </w:r>
      <w:r>
        <w:rPr>
          <w:sz w:val="28"/>
          <w:szCs w:val="28"/>
        </w:rPr>
        <w:t xml:space="preserve">» емкостью </w:t>
      </w:r>
      <w:r w:rsidR="007B347E">
        <w:rPr>
          <w:sz w:val="28"/>
          <w:szCs w:val="28"/>
        </w:rPr>
        <w:t>---</w:t>
      </w:r>
      <w:r>
        <w:rPr>
          <w:sz w:val="28"/>
          <w:szCs w:val="28"/>
        </w:rPr>
        <w:t>. ей стало известно от директора магазина «</w:t>
      </w:r>
      <w:r w:rsidR="007B347E">
        <w:rPr>
          <w:sz w:val="28"/>
          <w:szCs w:val="28"/>
        </w:rPr>
        <w:t>---</w:t>
      </w:r>
      <w:r>
        <w:rPr>
          <w:sz w:val="28"/>
          <w:szCs w:val="28"/>
        </w:rPr>
        <w:t xml:space="preserve"> В результате противоправных действий </w:t>
      </w:r>
      <w:r w:rsidR="007B347E">
        <w:rPr>
          <w:sz w:val="28"/>
          <w:szCs w:val="28"/>
        </w:rPr>
        <w:t>---</w:t>
      </w:r>
      <w:r>
        <w:rPr>
          <w:sz w:val="28"/>
          <w:szCs w:val="28"/>
        </w:rPr>
        <w:t xml:space="preserve"> причинен материальный ущерб на сумму </w:t>
      </w:r>
      <w:r w:rsidR="007B347E">
        <w:rPr>
          <w:sz w:val="28"/>
          <w:szCs w:val="28"/>
        </w:rPr>
        <w:t>---</w:t>
      </w:r>
      <w:r>
        <w:rPr>
          <w:sz w:val="28"/>
          <w:szCs w:val="28"/>
        </w:rPr>
        <w:t xml:space="preserve"> руб.;</w:t>
      </w:r>
    </w:p>
    <w:p w:rsidR="00062FE2" w:rsidP="00655364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копией Устава ООО «</w:t>
      </w:r>
      <w:r w:rsidR="007B347E">
        <w:rPr>
          <w:sz w:val="28"/>
          <w:szCs w:val="28"/>
        </w:rPr>
        <w:t>----</w:t>
      </w:r>
      <w:r>
        <w:rPr>
          <w:sz w:val="28"/>
          <w:szCs w:val="28"/>
        </w:rPr>
        <w:t xml:space="preserve"> </w:t>
      </w:r>
    </w:p>
    <w:p w:rsidR="001C2361" w:rsidP="00655364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справкой ст. инспектора по ИАЗ, из которой следует, что Хадиев Д.Ф. к административной ответственности по ч. 2 ст. 7.27 КоАП РФ не привлекался;</w:t>
      </w:r>
    </w:p>
    <w:p w:rsidR="000C3B37" w:rsidRPr="00655364" w:rsidP="003064F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925A0">
        <w:rPr>
          <w:sz w:val="28"/>
          <w:szCs w:val="28"/>
        </w:rPr>
        <w:t>справкой на физическое лицо</w:t>
      </w:r>
      <w:r>
        <w:rPr>
          <w:sz w:val="28"/>
          <w:szCs w:val="28"/>
        </w:rPr>
        <w:t>.</w:t>
      </w:r>
    </w:p>
    <w:p w:rsidR="00655364" w:rsidRPr="00655364" w:rsidP="00655364">
      <w:pPr>
        <w:tabs>
          <w:tab w:val="left" w:pos="0"/>
        </w:tabs>
        <w:suppressAutoHyphens/>
        <w:autoSpaceDE w:val="0"/>
        <w:autoSpaceDN w:val="0"/>
        <w:adjustRightInd w:val="0"/>
        <w:spacing w:line="230" w:lineRule="auto"/>
        <w:ind w:firstLine="720"/>
        <w:jc w:val="both"/>
        <w:rPr>
          <w:sz w:val="28"/>
          <w:szCs w:val="28"/>
          <w:lang w:val="x-none"/>
        </w:rPr>
      </w:pPr>
      <w:r w:rsidRPr="00655364">
        <w:rPr>
          <w:sz w:val="28"/>
          <w:szCs w:val="28"/>
          <w:lang w:val="x-none"/>
        </w:rPr>
        <w:t xml:space="preserve">Мировой судья приходит к выводу о допустимости и достоверности исследованных доказательств, поскольку они получены с соблюдением требований Кодекса Российской Федерации об административных правонарушениях, последовательны, согласуются между собой. </w:t>
      </w:r>
    </w:p>
    <w:p w:rsidR="00655364" w:rsidRPr="00655364" w:rsidP="0065536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55364">
        <w:rPr>
          <w:sz w:val="28"/>
          <w:szCs w:val="28"/>
        </w:rPr>
        <w:t xml:space="preserve">При таких обстоятельствах, мировой судья находит вину </w:t>
      </w:r>
      <w:r w:rsidRPr="00655364">
        <w:rPr>
          <w:sz w:val="28"/>
          <w:szCs w:val="28"/>
        </w:rPr>
        <w:br/>
      </w:r>
      <w:r w:rsidR="009925A0">
        <w:rPr>
          <w:sz w:val="28"/>
          <w:szCs w:val="28"/>
        </w:rPr>
        <w:t>Хадиева Д.Ф.</w:t>
      </w:r>
      <w:r w:rsidRPr="00655364">
        <w:rPr>
          <w:sz w:val="28"/>
          <w:szCs w:val="28"/>
        </w:rPr>
        <w:t xml:space="preserve"> установленной и квалифицирует его действия по ч. 1 ст. 7.27 Кодекса Российской Федерации об административных правонарушениях, - мелкое хищение чужого имущества, стоимость которого не превышает одну тысячу рублей, путем кражи, при отсутствии признаков преступлений, предусмотренных </w:t>
      </w:r>
      <w:hyperlink r:id="rId4" w:history="1">
        <w:r w:rsidRPr="00655364">
          <w:rPr>
            <w:sz w:val="28"/>
            <w:szCs w:val="28"/>
          </w:rPr>
          <w:t>частями второй</w:t>
        </w:r>
      </w:hyperlink>
      <w:r w:rsidRPr="00655364">
        <w:rPr>
          <w:sz w:val="28"/>
          <w:szCs w:val="28"/>
        </w:rPr>
        <w:t xml:space="preserve">, </w:t>
      </w:r>
      <w:hyperlink r:id="rId5" w:history="1">
        <w:r w:rsidRPr="00655364">
          <w:rPr>
            <w:sz w:val="28"/>
            <w:szCs w:val="28"/>
          </w:rPr>
          <w:t>третьей</w:t>
        </w:r>
      </w:hyperlink>
      <w:r w:rsidRPr="00655364">
        <w:rPr>
          <w:sz w:val="28"/>
          <w:szCs w:val="28"/>
        </w:rPr>
        <w:t xml:space="preserve"> и </w:t>
      </w:r>
      <w:hyperlink r:id="rId6" w:history="1">
        <w:r w:rsidRPr="00655364">
          <w:rPr>
            <w:sz w:val="28"/>
            <w:szCs w:val="28"/>
          </w:rPr>
          <w:t>четвертой статьи 158</w:t>
        </w:r>
      </w:hyperlink>
      <w:r w:rsidRPr="00655364">
        <w:rPr>
          <w:sz w:val="28"/>
          <w:szCs w:val="28"/>
        </w:rPr>
        <w:t xml:space="preserve"> Уголовного кодекса Российской Федерации, за исключением случаев, предусмотренных </w:t>
      </w:r>
      <w:hyperlink r:id="rId8" w:anchor="sub_141503" w:history="1">
        <w:r w:rsidRPr="00655364">
          <w:rPr>
            <w:sz w:val="28"/>
            <w:szCs w:val="28"/>
          </w:rPr>
          <w:t>статьей 14.15.3</w:t>
        </w:r>
      </w:hyperlink>
      <w:r w:rsidRPr="00655364">
        <w:rPr>
          <w:sz w:val="28"/>
          <w:szCs w:val="28"/>
        </w:rPr>
        <w:t xml:space="preserve"> Кодекса РФ об административных правонарушениях.</w:t>
      </w:r>
    </w:p>
    <w:p w:rsidR="00655364" w:rsidP="00655364">
      <w:pPr>
        <w:ind w:firstLine="709"/>
        <w:jc w:val="both"/>
        <w:rPr>
          <w:sz w:val="28"/>
          <w:szCs w:val="28"/>
          <w:lang w:eastAsia="ar-SA"/>
        </w:rPr>
      </w:pPr>
      <w:r w:rsidRPr="00655364">
        <w:rPr>
          <w:sz w:val="28"/>
          <w:szCs w:val="28"/>
          <w:lang w:eastAsia="ar-SA"/>
        </w:rPr>
        <w:t xml:space="preserve">Обстоятельств, </w:t>
      </w:r>
      <w:r w:rsidR="00A24F6D">
        <w:rPr>
          <w:sz w:val="28"/>
          <w:szCs w:val="28"/>
          <w:lang w:eastAsia="ar-SA"/>
        </w:rPr>
        <w:t xml:space="preserve">предусмотренных </w:t>
      </w:r>
      <w:r w:rsidRPr="00655364">
        <w:rPr>
          <w:sz w:val="28"/>
          <w:szCs w:val="28"/>
          <w:lang w:eastAsia="ar-SA"/>
        </w:rPr>
        <w:t>ст.</w:t>
      </w:r>
      <w:r w:rsidR="001C2361">
        <w:rPr>
          <w:sz w:val="28"/>
          <w:szCs w:val="28"/>
          <w:lang w:eastAsia="ar-SA"/>
        </w:rPr>
        <w:t>ст.</w:t>
      </w:r>
      <w:r w:rsidRPr="00655364">
        <w:rPr>
          <w:sz w:val="28"/>
          <w:szCs w:val="28"/>
          <w:lang w:eastAsia="ar-SA"/>
        </w:rPr>
        <w:t xml:space="preserve"> 4.</w:t>
      </w:r>
      <w:r w:rsidR="001C2361">
        <w:rPr>
          <w:sz w:val="28"/>
          <w:szCs w:val="28"/>
          <w:lang w:eastAsia="ar-SA"/>
        </w:rPr>
        <w:t>2, 4.3</w:t>
      </w:r>
      <w:r w:rsidRPr="00655364">
        <w:rPr>
          <w:sz w:val="28"/>
          <w:szCs w:val="28"/>
          <w:lang w:eastAsia="ar-SA"/>
        </w:rPr>
        <w:t xml:space="preserve"> Кодекса Российской Федерации об административных правонарушениях</w:t>
      </w:r>
      <w:r w:rsidR="001C2361">
        <w:rPr>
          <w:sz w:val="28"/>
          <w:szCs w:val="28"/>
          <w:lang w:eastAsia="ar-SA"/>
        </w:rPr>
        <w:t>,</w:t>
      </w:r>
      <w:r w:rsidRPr="00655364">
        <w:rPr>
          <w:sz w:val="28"/>
          <w:szCs w:val="28"/>
          <w:lang w:eastAsia="ar-SA"/>
        </w:rPr>
        <w:t xml:space="preserve"> </w:t>
      </w:r>
      <w:r w:rsidR="001C2361">
        <w:rPr>
          <w:sz w:val="28"/>
          <w:szCs w:val="28"/>
          <w:lang w:eastAsia="ar-SA"/>
        </w:rPr>
        <w:t>смягчающих и</w:t>
      </w:r>
      <w:r w:rsidRPr="00655364">
        <w:rPr>
          <w:sz w:val="28"/>
          <w:szCs w:val="28"/>
          <w:lang w:eastAsia="ar-SA"/>
        </w:rPr>
        <w:t xml:space="preserve"> отягчающих административную ответственность, мировым судьей по делу не установлено.</w:t>
      </w:r>
    </w:p>
    <w:p w:rsidR="00655364" w:rsidRPr="00655364" w:rsidP="00655364">
      <w:pPr>
        <w:ind w:firstLine="708"/>
        <w:jc w:val="both"/>
        <w:rPr>
          <w:sz w:val="28"/>
          <w:szCs w:val="28"/>
          <w:lang w:eastAsia="ar-SA"/>
        </w:rPr>
      </w:pPr>
      <w:r w:rsidRPr="00655364">
        <w:rPr>
          <w:sz w:val="28"/>
          <w:szCs w:val="28"/>
          <w:lang w:eastAsia="ar-SA"/>
        </w:rPr>
        <w:t xml:space="preserve">Учитывая характер совершенного правонарушения, личность виновного, его имущественное положение, </w:t>
      </w:r>
      <w:r w:rsidR="001C2361">
        <w:rPr>
          <w:sz w:val="28"/>
          <w:szCs w:val="28"/>
          <w:lang w:eastAsia="ar-SA"/>
        </w:rPr>
        <w:t>отсутствие</w:t>
      </w:r>
      <w:r w:rsidRPr="00655364">
        <w:rPr>
          <w:sz w:val="28"/>
          <w:szCs w:val="28"/>
          <w:lang w:eastAsia="ar-SA"/>
        </w:rPr>
        <w:t xml:space="preserve"> обстоятельств, смягчающ</w:t>
      </w:r>
      <w:r w:rsidR="001C2361">
        <w:rPr>
          <w:sz w:val="28"/>
          <w:szCs w:val="28"/>
          <w:lang w:eastAsia="ar-SA"/>
        </w:rPr>
        <w:t>их</w:t>
      </w:r>
      <w:r w:rsidRPr="00655364">
        <w:rPr>
          <w:sz w:val="28"/>
          <w:szCs w:val="28"/>
          <w:lang w:eastAsia="ar-SA"/>
        </w:rPr>
        <w:t xml:space="preserve"> и</w:t>
      </w:r>
      <w:r w:rsidR="009925A0">
        <w:rPr>
          <w:sz w:val="28"/>
          <w:szCs w:val="28"/>
          <w:lang w:eastAsia="ar-SA"/>
        </w:rPr>
        <w:t xml:space="preserve"> </w:t>
      </w:r>
      <w:r w:rsidRPr="00655364">
        <w:rPr>
          <w:sz w:val="28"/>
          <w:szCs w:val="28"/>
          <w:lang w:eastAsia="ar-SA"/>
        </w:rPr>
        <w:t>отягчающ</w:t>
      </w:r>
      <w:r w:rsidR="000B60C7">
        <w:rPr>
          <w:sz w:val="28"/>
          <w:szCs w:val="28"/>
          <w:lang w:eastAsia="ar-SA"/>
        </w:rPr>
        <w:t>их</w:t>
      </w:r>
      <w:r w:rsidRPr="00655364">
        <w:rPr>
          <w:sz w:val="28"/>
          <w:szCs w:val="28"/>
          <w:lang w:eastAsia="ar-SA"/>
        </w:rPr>
        <w:t xml:space="preserve"> административную ответственность, мировой судья для достижения целей наказания, предусмотренных ст. 3.1 Кодекса Российской Федерации об административных правонарушениях, считает необходимым и целесообразным назначить </w:t>
      </w:r>
      <w:r w:rsidR="009925A0">
        <w:rPr>
          <w:sz w:val="28"/>
          <w:szCs w:val="28"/>
        </w:rPr>
        <w:t>Хадиеву Д.Ф.</w:t>
      </w:r>
      <w:r w:rsidRPr="00655364">
        <w:rPr>
          <w:sz w:val="28"/>
          <w:szCs w:val="28"/>
        </w:rPr>
        <w:t xml:space="preserve"> </w:t>
      </w:r>
      <w:r w:rsidRPr="00655364">
        <w:rPr>
          <w:sz w:val="28"/>
          <w:szCs w:val="28"/>
          <w:lang w:eastAsia="ar-SA"/>
        </w:rPr>
        <w:t xml:space="preserve">наказание </w:t>
      </w:r>
      <w:r w:rsidRPr="00655364">
        <w:rPr>
          <w:sz w:val="28"/>
          <w:szCs w:val="28"/>
        </w:rPr>
        <w:t>в виде административного штрафа</w:t>
      </w:r>
      <w:r w:rsidRPr="00655364">
        <w:rPr>
          <w:sz w:val="28"/>
          <w:szCs w:val="28"/>
          <w:lang w:eastAsia="ar-SA"/>
        </w:rPr>
        <w:t>.</w:t>
      </w:r>
    </w:p>
    <w:p w:rsidR="00655364" w:rsidRPr="00655364" w:rsidP="00655364">
      <w:pPr>
        <w:ind w:firstLine="708"/>
        <w:jc w:val="both"/>
        <w:rPr>
          <w:sz w:val="28"/>
          <w:szCs w:val="28"/>
          <w:lang w:eastAsia="ar-SA"/>
        </w:rPr>
      </w:pPr>
      <w:r w:rsidRPr="00655364">
        <w:rPr>
          <w:sz w:val="28"/>
          <w:szCs w:val="28"/>
          <w:lang w:eastAsia="ar-SA"/>
        </w:rPr>
        <w:t>На основании изложенного, руководствуясь ст. ст. 29.9-29.11 Кодекса Российской Федерации об административных правонарушениях, мировой судья</w:t>
      </w:r>
    </w:p>
    <w:p w:rsidR="00655364" w:rsidRPr="00655364" w:rsidP="00655364">
      <w:pPr>
        <w:tabs>
          <w:tab w:val="left" w:pos="709"/>
        </w:tabs>
        <w:suppressAutoHyphens/>
        <w:spacing w:line="235" w:lineRule="auto"/>
        <w:jc w:val="center"/>
        <w:rPr>
          <w:b/>
          <w:bCs/>
          <w:sz w:val="28"/>
          <w:szCs w:val="28"/>
        </w:rPr>
      </w:pPr>
      <w:r w:rsidRPr="00655364">
        <w:rPr>
          <w:b/>
          <w:bCs/>
          <w:sz w:val="28"/>
          <w:szCs w:val="28"/>
        </w:rPr>
        <w:t>ПОСТАНОВИЛ:</w:t>
      </w:r>
    </w:p>
    <w:p w:rsidR="00655364" w:rsidRPr="00655364" w:rsidP="00655364">
      <w:pPr>
        <w:tabs>
          <w:tab w:val="left" w:pos="709"/>
        </w:tabs>
        <w:suppressAutoHyphens/>
        <w:spacing w:line="235" w:lineRule="auto"/>
        <w:jc w:val="center"/>
        <w:rPr>
          <w:bCs/>
          <w:sz w:val="28"/>
          <w:szCs w:val="28"/>
        </w:rPr>
      </w:pPr>
    </w:p>
    <w:p w:rsidR="00655364" w:rsidRPr="00655364" w:rsidP="00655364">
      <w:pPr>
        <w:ind w:firstLine="709"/>
        <w:jc w:val="both"/>
        <w:rPr>
          <w:sz w:val="28"/>
          <w:szCs w:val="28"/>
        </w:rPr>
      </w:pPr>
      <w:r w:rsidRPr="00655364">
        <w:rPr>
          <w:rFonts w:eastAsia="Calibri"/>
          <w:sz w:val="28"/>
          <w:szCs w:val="28"/>
          <w:lang w:eastAsia="en-US"/>
        </w:rPr>
        <w:t xml:space="preserve">Признать </w:t>
      </w:r>
      <w:r w:rsidRPr="009925A0" w:rsidR="009925A0">
        <w:rPr>
          <w:sz w:val="28"/>
          <w:szCs w:val="28"/>
        </w:rPr>
        <w:t xml:space="preserve">Хадиева Дмитрия Фаизовича </w:t>
      </w:r>
      <w:r w:rsidRPr="00655364">
        <w:rPr>
          <w:sz w:val="28"/>
          <w:szCs w:val="28"/>
        </w:rPr>
        <w:t>в</w:t>
      </w:r>
      <w:r w:rsidRPr="00655364">
        <w:rPr>
          <w:bCs/>
          <w:sz w:val="28"/>
          <w:szCs w:val="28"/>
        </w:rPr>
        <w:t xml:space="preserve">иновным в совершении административного правонарушения, предусмотренного ч. 1 ст. 7.27 </w:t>
      </w:r>
      <w:r w:rsidRPr="00655364">
        <w:rPr>
          <w:sz w:val="28"/>
          <w:szCs w:val="28"/>
        </w:rPr>
        <w:t>Кодекса Российской Федерации об административных правонарушениях</w:t>
      </w:r>
      <w:r w:rsidRPr="00655364">
        <w:rPr>
          <w:bCs/>
          <w:sz w:val="28"/>
          <w:szCs w:val="28"/>
        </w:rPr>
        <w:t xml:space="preserve">, </w:t>
      </w:r>
      <w:r w:rsidRPr="00655364">
        <w:rPr>
          <w:iCs/>
          <w:sz w:val="28"/>
          <w:szCs w:val="28"/>
        </w:rPr>
        <w:t>и назначить наказание в виде</w:t>
      </w:r>
      <w:r w:rsidRPr="00655364">
        <w:rPr>
          <w:sz w:val="28"/>
          <w:szCs w:val="28"/>
        </w:rPr>
        <w:t xml:space="preserve"> административного штрафа в сумме 1 000 (одна тысяча) рублей.</w:t>
      </w:r>
    </w:p>
    <w:p w:rsidR="00E4549B" w:rsidRPr="00E4549B" w:rsidP="00E4549B">
      <w:pPr>
        <w:widowControl w:val="0"/>
        <w:shd w:val="clear" w:color="auto" w:fill="FFFFFF"/>
        <w:autoSpaceDE w:val="0"/>
        <w:autoSpaceDN w:val="0"/>
        <w:adjustRightInd w:val="0"/>
        <w:spacing w:line="228" w:lineRule="auto"/>
        <w:ind w:firstLine="708"/>
        <w:jc w:val="both"/>
        <w:rPr>
          <w:sz w:val="28"/>
          <w:szCs w:val="28"/>
        </w:rPr>
      </w:pPr>
      <w:r w:rsidRPr="00E4549B">
        <w:rPr>
          <w:sz w:val="28"/>
          <w:szCs w:val="28"/>
        </w:rPr>
        <w:t xml:space="preserve">Административный штраф подлежит зачислению на счет получателя: </w:t>
      </w:r>
    </w:p>
    <w:p w:rsidR="00E4549B" w:rsidRPr="00E4549B" w:rsidP="00E4549B">
      <w:pPr>
        <w:widowControl w:val="0"/>
        <w:shd w:val="clear" w:color="auto" w:fill="FFFFFF"/>
        <w:autoSpaceDE w:val="0"/>
        <w:autoSpaceDN w:val="0"/>
        <w:adjustRightInd w:val="0"/>
        <w:spacing w:line="228" w:lineRule="auto"/>
        <w:ind w:firstLine="708"/>
        <w:jc w:val="both"/>
        <w:rPr>
          <w:sz w:val="28"/>
          <w:szCs w:val="28"/>
        </w:rPr>
      </w:pPr>
      <w:r w:rsidRPr="00E4549B">
        <w:rPr>
          <w:sz w:val="28"/>
          <w:szCs w:val="28"/>
        </w:rPr>
        <w:t>УФК по Ханты-Мансийскому автономному округу - Югре (Департамент административного обеспечения Ханты-Мансийского автономного округа - Югры, л/с 04872D08080);</w:t>
      </w:r>
    </w:p>
    <w:p w:rsidR="00E4549B" w:rsidRPr="00E4549B" w:rsidP="00E4549B">
      <w:pPr>
        <w:widowControl w:val="0"/>
        <w:shd w:val="clear" w:color="auto" w:fill="FFFFFF"/>
        <w:autoSpaceDE w:val="0"/>
        <w:autoSpaceDN w:val="0"/>
        <w:adjustRightInd w:val="0"/>
        <w:spacing w:line="228" w:lineRule="auto"/>
        <w:ind w:firstLine="708"/>
        <w:jc w:val="both"/>
        <w:rPr>
          <w:sz w:val="28"/>
          <w:szCs w:val="28"/>
        </w:rPr>
      </w:pPr>
      <w:r w:rsidRPr="00E4549B">
        <w:rPr>
          <w:sz w:val="28"/>
          <w:szCs w:val="28"/>
        </w:rPr>
        <w:t>Наименование банка: РКЦ Ханты-Мансийск//УФК по Ханты- Мансийскому автономному округу - Югре г. Ханты-Мансийск;</w:t>
      </w:r>
    </w:p>
    <w:p w:rsidR="00E4549B" w:rsidRPr="00E4549B" w:rsidP="00E4549B">
      <w:pPr>
        <w:widowControl w:val="0"/>
        <w:shd w:val="clear" w:color="auto" w:fill="FFFFFF"/>
        <w:autoSpaceDE w:val="0"/>
        <w:autoSpaceDN w:val="0"/>
        <w:adjustRightInd w:val="0"/>
        <w:spacing w:line="228" w:lineRule="auto"/>
        <w:ind w:firstLine="708"/>
        <w:jc w:val="both"/>
        <w:rPr>
          <w:sz w:val="28"/>
          <w:szCs w:val="28"/>
        </w:rPr>
      </w:pPr>
      <w:r w:rsidRPr="00E4549B">
        <w:rPr>
          <w:sz w:val="28"/>
          <w:szCs w:val="28"/>
        </w:rPr>
        <w:t>Номер счета получателя (номер казначейского счета): 03100643000000018700;</w:t>
      </w:r>
    </w:p>
    <w:p w:rsidR="00E4549B" w:rsidRPr="00E4549B" w:rsidP="00E4549B">
      <w:pPr>
        <w:widowControl w:val="0"/>
        <w:shd w:val="clear" w:color="auto" w:fill="FFFFFF"/>
        <w:autoSpaceDE w:val="0"/>
        <w:autoSpaceDN w:val="0"/>
        <w:adjustRightInd w:val="0"/>
        <w:spacing w:line="228" w:lineRule="auto"/>
        <w:ind w:firstLine="708"/>
        <w:jc w:val="both"/>
        <w:rPr>
          <w:sz w:val="28"/>
          <w:szCs w:val="28"/>
        </w:rPr>
      </w:pPr>
      <w:r w:rsidRPr="00E4549B">
        <w:rPr>
          <w:sz w:val="28"/>
          <w:szCs w:val="28"/>
        </w:rPr>
        <w:t>Банковский счет, входящий в состав единого казначейского счета (ЕКС) 40102810245370000007;</w:t>
      </w:r>
    </w:p>
    <w:p w:rsidR="00E4549B" w:rsidRPr="00E4549B" w:rsidP="00E4549B">
      <w:pPr>
        <w:widowControl w:val="0"/>
        <w:shd w:val="clear" w:color="auto" w:fill="FFFFFF"/>
        <w:autoSpaceDE w:val="0"/>
        <w:autoSpaceDN w:val="0"/>
        <w:adjustRightInd w:val="0"/>
        <w:spacing w:line="228" w:lineRule="auto"/>
        <w:ind w:firstLine="708"/>
        <w:jc w:val="both"/>
        <w:rPr>
          <w:sz w:val="28"/>
          <w:szCs w:val="28"/>
        </w:rPr>
      </w:pPr>
      <w:r w:rsidRPr="00E4549B">
        <w:rPr>
          <w:sz w:val="28"/>
          <w:szCs w:val="28"/>
        </w:rPr>
        <w:t>БИК 007162163;</w:t>
      </w:r>
    </w:p>
    <w:p w:rsidR="00E4549B" w:rsidRPr="00E4549B" w:rsidP="00E4549B">
      <w:pPr>
        <w:widowControl w:val="0"/>
        <w:shd w:val="clear" w:color="auto" w:fill="FFFFFF"/>
        <w:autoSpaceDE w:val="0"/>
        <w:autoSpaceDN w:val="0"/>
        <w:adjustRightInd w:val="0"/>
        <w:spacing w:line="228" w:lineRule="auto"/>
        <w:ind w:firstLine="708"/>
        <w:jc w:val="both"/>
        <w:rPr>
          <w:sz w:val="28"/>
          <w:szCs w:val="28"/>
        </w:rPr>
      </w:pPr>
      <w:r w:rsidRPr="00E4549B">
        <w:rPr>
          <w:sz w:val="28"/>
          <w:szCs w:val="28"/>
        </w:rPr>
        <w:t>ИНН 8601073664;</w:t>
      </w:r>
    </w:p>
    <w:p w:rsidR="00E4549B" w:rsidRPr="00E4549B" w:rsidP="00E4549B">
      <w:pPr>
        <w:widowControl w:val="0"/>
        <w:shd w:val="clear" w:color="auto" w:fill="FFFFFF"/>
        <w:autoSpaceDE w:val="0"/>
        <w:autoSpaceDN w:val="0"/>
        <w:adjustRightInd w:val="0"/>
        <w:spacing w:line="228" w:lineRule="auto"/>
        <w:ind w:firstLine="708"/>
        <w:jc w:val="both"/>
        <w:rPr>
          <w:sz w:val="28"/>
          <w:szCs w:val="28"/>
        </w:rPr>
      </w:pPr>
      <w:r w:rsidRPr="00E4549B">
        <w:rPr>
          <w:sz w:val="28"/>
          <w:szCs w:val="28"/>
        </w:rPr>
        <w:t>КПП 860101001;</w:t>
      </w:r>
    </w:p>
    <w:p w:rsidR="00E4549B" w:rsidRPr="00E4549B" w:rsidP="00E4549B">
      <w:pPr>
        <w:widowControl w:val="0"/>
        <w:shd w:val="clear" w:color="auto" w:fill="FFFFFF"/>
        <w:autoSpaceDE w:val="0"/>
        <w:autoSpaceDN w:val="0"/>
        <w:adjustRightInd w:val="0"/>
        <w:spacing w:line="228" w:lineRule="auto"/>
        <w:ind w:firstLine="708"/>
        <w:jc w:val="both"/>
        <w:rPr>
          <w:sz w:val="28"/>
          <w:szCs w:val="28"/>
        </w:rPr>
      </w:pPr>
      <w:r w:rsidRPr="00E4549B">
        <w:rPr>
          <w:sz w:val="28"/>
          <w:szCs w:val="28"/>
        </w:rPr>
        <w:t>ОКТМО 71885000;</w:t>
      </w:r>
    </w:p>
    <w:p w:rsidR="00E4549B" w:rsidRPr="00E4549B" w:rsidP="00E4549B">
      <w:pPr>
        <w:widowControl w:val="0"/>
        <w:shd w:val="clear" w:color="auto" w:fill="FFFFFF"/>
        <w:autoSpaceDE w:val="0"/>
        <w:autoSpaceDN w:val="0"/>
        <w:adjustRightInd w:val="0"/>
        <w:spacing w:line="228" w:lineRule="auto"/>
        <w:ind w:firstLine="708"/>
        <w:jc w:val="both"/>
        <w:rPr>
          <w:sz w:val="28"/>
          <w:szCs w:val="28"/>
        </w:rPr>
      </w:pPr>
      <w:r w:rsidRPr="00E4549B">
        <w:rPr>
          <w:sz w:val="28"/>
          <w:szCs w:val="28"/>
        </w:rPr>
        <w:t>КБК 72011601203019000140;</w:t>
      </w:r>
    </w:p>
    <w:p w:rsidR="00FA4F5B" w:rsidRPr="00FA4F5B" w:rsidP="00E4549B">
      <w:pPr>
        <w:widowControl w:val="0"/>
        <w:shd w:val="clear" w:color="auto" w:fill="FFFFFF"/>
        <w:autoSpaceDE w:val="0"/>
        <w:autoSpaceDN w:val="0"/>
        <w:adjustRightInd w:val="0"/>
        <w:spacing w:line="228" w:lineRule="auto"/>
        <w:ind w:firstLine="708"/>
        <w:jc w:val="both"/>
        <w:rPr>
          <w:b/>
          <w:sz w:val="28"/>
          <w:szCs w:val="28"/>
        </w:rPr>
      </w:pPr>
      <w:r w:rsidRPr="00E4549B">
        <w:rPr>
          <w:sz w:val="28"/>
          <w:szCs w:val="28"/>
        </w:rPr>
        <w:t xml:space="preserve">УИН </w:t>
      </w:r>
      <w:r w:rsidR="007B347E">
        <w:rPr>
          <w:sz w:val="28"/>
          <w:szCs w:val="28"/>
        </w:rPr>
        <w:t>---</w:t>
      </w:r>
      <w:r w:rsidRPr="00E4549B">
        <w:rPr>
          <w:sz w:val="28"/>
          <w:szCs w:val="28"/>
        </w:rPr>
        <w:t xml:space="preserve"> (в случае непринятия платежа с указанным УИН платежной системой указать УИН «0», известив о платеже мирового судью).</w:t>
      </w:r>
    </w:p>
    <w:p w:rsidR="000F3AC0" w:rsidP="000F3AC0">
      <w:pPr>
        <w:widowControl w:val="0"/>
        <w:shd w:val="clear" w:color="auto" w:fill="FFFFFF"/>
        <w:autoSpaceDE w:val="0"/>
        <w:autoSpaceDN w:val="0"/>
        <w:adjustRightInd w:val="0"/>
        <w:spacing w:line="228" w:lineRule="auto"/>
        <w:ind w:firstLine="708"/>
        <w:jc w:val="both"/>
        <w:rPr>
          <w:sz w:val="28"/>
          <w:szCs w:val="28"/>
        </w:rPr>
      </w:pPr>
      <w:r w:rsidRPr="006B2AD5">
        <w:rPr>
          <w:sz w:val="28"/>
          <w:szCs w:val="28"/>
        </w:rPr>
        <w:t>Разъяснить лицу, привлекаемому к административной ответственности, что в соответствии с ч. 1 ст. 32.2 КоАП РФ,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назначении наказания в законную силу, либо со дня истечения срока отсрочки или рассрочки, предусмотренных ст. 31.5 КоАП РФ. В соответствии с ч. 1, 2 ст. 31.5 КоАП РФ, при наличии обстоятельств, вследствие которых исполнение постановления о назначении административного наказания в виде административного ареста, лишения специального права, принудительного выдворения за пределы Российской Федерации иностранного гражданина или лица без гражданства или в виде административного штрафа невозможно в установленные сроки, судья, орган, должностное лицо, вынесшие постановление, могут отсрочить исполнение постановления на срок до одного месяца. С учетом материального положения лица, привлеченного к административной ответственности, уплата административного штрафа может быть рассрочена судьей, органом, должностным лицом, вынесшими постановление, на срок до трех месяцев.</w:t>
      </w:r>
      <w:r w:rsidR="00FA4F5B">
        <w:rPr>
          <w:sz w:val="28"/>
          <w:szCs w:val="28"/>
        </w:rPr>
        <w:t xml:space="preserve"> </w:t>
      </w:r>
      <w:r w:rsidRPr="006B2AD5">
        <w:rPr>
          <w:sz w:val="28"/>
          <w:szCs w:val="28"/>
        </w:rPr>
        <w:t xml:space="preserve"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части 1 ст. 32.2 КоАП РФ, судья вынесший постановление, направляют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федеральным законодательством. </w:t>
      </w:r>
    </w:p>
    <w:p w:rsidR="00067FF7" w:rsidRPr="008766F3" w:rsidP="000F3AC0">
      <w:pPr>
        <w:widowControl w:val="0"/>
        <w:shd w:val="clear" w:color="auto" w:fill="FFFFFF"/>
        <w:autoSpaceDE w:val="0"/>
        <w:autoSpaceDN w:val="0"/>
        <w:adjustRightInd w:val="0"/>
        <w:spacing w:line="228" w:lineRule="auto"/>
        <w:ind w:firstLine="708"/>
        <w:jc w:val="both"/>
        <w:rPr>
          <w:rFonts w:eastAsia="MS Mincho"/>
          <w:sz w:val="28"/>
          <w:szCs w:val="28"/>
        </w:rPr>
      </w:pPr>
      <w:r w:rsidRPr="008766F3">
        <w:rPr>
          <w:rFonts w:eastAsia="MS Mincho"/>
          <w:sz w:val="28"/>
          <w:szCs w:val="28"/>
        </w:rPr>
        <w:t>Постановление может быть обжаловано в течение десяти суток со дня вручения или получения копии постановления в Пыть-Яхский городской суд Ханты-Мансийского автономного ок</w:t>
      </w:r>
      <w:r w:rsidRPr="008766F3">
        <w:rPr>
          <w:rFonts w:eastAsia="MS Mincho"/>
          <w:sz w:val="28"/>
          <w:szCs w:val="28"/>
        </w:rPr>
        <w:t xml:space="preserve">руга-Югры. </w:t>
      </w:r>
    </w:p>
    <w:p w:rsidR="00067FF7" w:rsidRPr="008766F3" w:rsidP="00067FF7">
      <w:pPr>
        <w:ind w:firstLine="708"/>
        <w:jc w:val="both"/>
        <w:rPr>
          <w:rFonts w:eastAsia="MS Mincho"/>
          <w:sz w:val="28"/>
          <w:szCs w:val="28"/>
        </w:rPr>
      </w:pPr>
    </w:p>
    <w:p w:rsidR="00192631" w:rsidP="00067FF7">
      <w:pPr>
        <w:rPr>
          <w:rFonts w:eastAsia="MS Mincho"/>
          <w:sz w:val="28"/>
          <w:szCs w:val="28"/>
        </w:rPr>
      </w:pPr>
      <w:r w:rsidRPr="008766F3">
        <w:rPr>
          <w:rFonts w:eastAsia="MS Mincho"/>
          <w:sz w:val="28"/>
          <w:szCs w:val="28"/>
        </w:rPr>
        <w:t>Мировой судья</w:t>
      </w:r>
      <w:r w:rsidRPr="008766F3">
        <w:rPr>
          <w:rFonts w:eastAsia="MS Mincho"/>
          <w:sz w:val="28"/>
          <w:szCs w:val="28"/>
        </w:rPr>
        <w:tab/>
      </w:r>
      <w:r w:rsidRPr="008766F3">
        <w:rPr>
          <w:rFonts w:eastAsia="MS Mincho"/>
          <w:sz w:val="28"/>
          <w:szCs w:val="28"/>
        </w:rPr>
        <w:tab/>
      </w:r>
      <w:r w:rsidRPr="008766F3">
        <w:rPr>
          <w:rFonts w:eastAsia="MS Mincho"/>
          <w:sz w:val="28"/>
          <w:szCs w:val="28"/>
        </w:rPr>
        <w:tab/>
      </w:r>
      <w:r>
        <w:rPr>
          <w:rFonts w:eastAsia="MS Mincho"/>
          <w:sz w:val="28"/>
          <w:szCs w:val="28"/>
        </w:rPr>
        <w:t xml:space="preserve">        </w:t>
      </w:r>
      <w:r w:rsidRPr="008766F3">
        <w:rPr>
          <w:rFonts w:eastAsia="MS Mincho"/>
          <w:sz w:val="28"/>
          <w:szCs w:val="28"/>
        </w:rPr>
        <w:tab/>
      </w:r>
      <w:r w:rsidRPr="008766F3">
        <w:rPr>
          <w:rFonts w:eastAsia="MS Mincho"/>
          <w:sz w:val="28"/>
          <w:szCs w:val="28"/>
        </w:rPr>
        <w:tab/>
      </w:r>
      <w:r w:rsidR="007B347E">
        <w:rPr>
          <w:rFonts w:eastAsia="MS Mincho"/>
          <w:sz w:val="28"/>
          <w:szCs w:val="28"/>
        </w:rPr>
        <w:t xml:space="preserve">                   </w:t>
      </w:r>
      <w:r w:rsidRPr="008766F3">
        <w:rPr>
          <w:rFonts w:eastAsia="MS Mincho"/>
          <w:sz w:val="28"/>
          <w:szCs w:val="28"/>
        </w:rPr>
        <w:tab/>
      </w:r>
      <w:r>
        <w:rPr>
          <w:rFonts w:eastAsia="MS Mincho"/>
          <w:sz w:val="28"/>
          <w:szCs w:val="28"/>
        </w:rPr>
        <w:t xml:space="preserve">      Е.И. Костарева  </w:t>
      </w:r>
    </w:p>
    <w:p w:rsidR="00192631" w:rsidP="00067FF7">
      <w:pPr>
        <w:rPr>
          <w:rFonts w:eastAsia="MS Mincho"/>
          <w:sz w:val="28"/>
          <w:szCs w:val="28"/>
        </w:rPr>
      </w:pPr>
    </w:p>
    <w:p w:rsidR="00067FF7" w:rsidRPr="008766F3" w:rsidP="00067FF7">
      <w:pPr>
        <w:rPr>
          <w:rFonts w:eastAsia="MS Mincho"/>
          <w:sz w:val="28"/>
          <w:szCs w:val="28"/>
        </w:rPr>
      </w:pPr>
    </w:p>
    <w:sectPr w:rsidSect="002941AB">
      <w:headerReference w:type="default" r:id="rId9"/>
      <w:headerReference w:type="first" r:id="rId10"/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24F6D">
    <w:pPr>
      <w:pStyle w:val="Header"/>
      <w:jc w:val="center"/>
    </w:pPr>
    <w:r>
      <w:fldChar w:fldCharType="begin"/>
    </w:r>
    <w:r>
      <w:instrText>PAGE   \* MERGEFORMAT</w:instrText>
    </w:r>
    <w:r>
      <w:fldChar w:fldCharType="separate"/>
    </w:r>
    <w:r w:rsidR="007B347E">
      <w:rPr>
        <w:noProof/>
      </w:rPr>
      <w:t>4</w:t>
    </w:r>
    <w:r>
      <w:fldChar w:fldCharType="end"/>
    </w:r>
  </w:p>
  <w:p w:rsidR="00A24F6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24F6D" w:rsidRPr="00A24F6D" w:rsidP="00A24F6D">
    <w:pPr>
      <w:tabs>
        <w:tab w:val="center" w:pos="4677"/>
        <w:tab w:val="right" w:pos="9355"/>
      </w:tabs>
    </w:pPr>
    <w:r w:rsidRPr="00A24F6D">
      <w:t>УИД 86MS0024-01-202</w:t>
    </w:r>
    <w:r w:rsidR="003E4A9C">
      <w:t>4</w:t>
    </w:r>
    <w:r w:rsidRPr="00A24F6D">
      <w:t>-00</w:t>
    </w:r>
    <w:r w:rsidR="003E4A9C">
      <w:t>0400</w:t>
    </w:r>
    <w:r w:rsidRPr="00A24F6D">
      <w:t>-</w:t>
    </w:r>
    <w:r w:rsidR="003E4A9C">
      <w:t>44</w:t>
    </w:r>
  </w:p>
  <w:p w:rsidR="00A24F6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hyphenationZone w:val="3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BEF"/>
    <w:rsid w:val="00015378"/>
    <w:rsid w:val="00022ADF"/>
    <w:rsid w:val="0002310D"/>
    <w:rsid w:val="00042CB9"/>
    <w:rsid w:val="00062FE2"/>
    <w:rsid w:val="00067FF7"/>
    <w:rsid w:val="00071722"/>
    <w:rsid w:val="0007506B"/>
    <w:rsid w:val="000B60C7"/>
    <w:rsid w:val="000C29D8"/>
    <w:rsid w:val="000C3B37"/>
    <w:rsid w:val="000F3AC0"/>
    <w:rsid w:val="000F70A2"/>
    <w:rsid w:val="000F7C3E"/>
    <w:rsid w:val="000F7EC9"/>
    <w:rsid w:val="0010246D"/>
    <w:rsid w:val="001151B1"/>
    <w:rsid w:val="00117FF7"/>
    <w:rsid w:val="001603CB"/>
    <w:rsid w:val="00192631"/>
    <w:rsid w:val="001A6354"/>
    <w:rsid w:val="001C2361"/>
    <w:rsid w:val="001E3454"/>
    <w:rsid w:val="00240616"/>
    <w:rsid w:val="00245234"/>
    <w:rsid w:val="002625E3"/>
    <w:rsid w:val="00275119"/>
    <w:rsid w:val="002941AB"/>
    <w:rsid w:val="00294717"/>
    <w:rsid w:val="00294A4F"/>
    <w:rsid w:val="00297006"/>
    <w:rsid w:val="002A667C"/>
    <w:rsid w:val="002B5749"/>
    <w:rsid w:val="002C5978"/>
    <w:rsid w:val="002E52F2"/>
    <w:rsid w:val="002E6246"/>
    <w:rsid w:val="002F06F6"/>
    <w:rsid w:val="003064F5"/>
    <w:rsid w:val="0031263D"/>
    <w:rsid w:val="00334611"/>
    <w:rsid w:val="00341FCA"/>
    <w:rsid w:val="00345E6C"/>
    <w:rsid w:val="00384DF1"/>
    <w:rsid w:val="00394555"/>
    <w:rsid w:val="003B247C"/>
    <w:rsid w:val="003B2B59"/>
    <w:rsid w:val="003B5ADC"/>
    <w:rsid w:val="003C06B0"/>
    <w:rsid w:val="003C7B60"/>
    <w:rsid w:val="003E44D6"/>
    <w:rsid w:val="003E4A9C"/>
    <w:rsid w:val="00424668"/>
    <w:rsid w:val="0042618F"/>
    <w:rsid w:val="00441D00"/>
    <w:rsid w:val="00470BB4"/>
    <w:rsid w:val="00475857"/>
    <w:rsid w:val="00475BEF"/>
    <w:rsid w:val="00481F16"/>
    <w:rsid w:val="00487508"/>
    <w:rsid w:val="00493429"/>
    <w:rsid w:val="004B06C6"/>
    <w:rsid w:val="004C76E1"/>
    <w:rsid w:val="004F7EF7"/>
    <w:rsid w:val="0051103F"/>
    <w:rsid w:val="00527361"/>
    <w:rsid w:val="00545855"/>
    <w:rsid w:val="005578CA"/>
    <w:rsid w:val="005A55E5"/>
    <w:rsid w:val="005B6521"/>
    <w:rsid w:val="005C02DB"/>
    <w:rsid w:val="00617CA6"/>
    <w:rsid w:val="0062598F"/>
    <w:rsid w:val="00636E26"/>
    <w:rsid w:val="006500C5"/>
    <w:rsid w:val="00655364"/>
    <w:rsid w:val="00666999"/>
    <w:rsid w:val="00676E91"/>
    <w:rsid w:val="006920C1"/>
    <w:rsid w:val="006B2AD5"/>
    <w:rsid w:val="006B7403"/>
    <w:rsid w:val="006D1A85"/>
    <w:rsid w:val="006D1E60"/>
    <w:rsid w:val="00701B45"/>
    <w:rsid w:val="007174AA"/>
    <w:rsid w:val="00737BE0"/>
    <w:rsid w:val="00744DA9"/>
    <w:rsid w:val="00763AE7"/>
    <w:rsid w:val="007971DD"/>
    <w:rsid w:val="007A26FA"/>
    <w:rsid w:val="007A5E76"/>
    <w:rsid w:val="007B347E"/>
    <w:rsid w:val="007B7DBF"/>
    <w:rsid w:val="00811BBD"/>
    <w:rsid w:val="00840A17"/>
    <w:rsid w:val="00841A67"/>
    <w:rsid w:val="00854A10"/>
    <w:rsid w:val="00865E09"/>
    <w:rsid w:val="00873589"/>
    <w:rsid w:val="008766F3"/>
    <w:rsid w:val="008E770D"/>
    <w:rsid w:val="00927C15"/>
    <w:rsid w:val="0094580F"/>
    <w:rsid w:val="009500C3"/>
    <w:rsid w:val="0096018C"/>
    <w:rsid w:val="00982A3F"/>
    <w:rsid w:val="009925A0"/>
    <w:rsid w:val="009A09D8"/>
    <w:rsid w:val="009B2180"/>
    <w:rsid w:val="009C5615"/>
    <w:rsid w:val="009C61EA"/>
    <w:rsid w:val="009D3F5C"/>
    <w:rsid w:val="009D5A07"/>
    <w:rsid w:val="009E6B39"/>
    <w:rsid w:val="009F0206"/>
    <w:rsid w:val="00A00DE1"/>
    <w:rsid w:val="00A054CC"/>
    <w:rsid w:val="00A05ED5"/>
    <w:rsid w:val="00A21A02"/>
    <w:rsid w:val="00A24F6D"/>
    <w:rsid w:val="00A326D1"/>
    <w:rsid w:val="00A37EB5"/>
    <w:rsid w:val="00A713DA"/>
    <w:rsid w:val="00A81E7A"/>
    <w:rsid w:val="00AA0834"/>
    <w:rsid w:val="00AB790C"/>
    <w:rsid w:val="00AC5289"/>
    <w:rsid w:val="00AF4EF9"/>
    <w:rsid w:val="00B17B92"/>
    <w:rsid w:val="00B30F34"/>
    <w:rsid w:val="00B678AE"/>
    <w:rsid w:val="00B9759B"/>
    <w:rsid w:val="00C02139"/>
    <w:rsid w:val="00C26F98"/>
    <w:rsid w:val="00C332B0"/>
    <w:rsid w:val="00C87E1C"/>
    <w:rsid w:val="00C90537"/>
    <w:rsid w:val="00C90A11"/>
    <w:rsid w:val="00CC3070"/>
    <w:rsid w:val="00CC359A"/>
    <w:rsid w:val="00D02746"/>
    <w:rsid w:val="00D06FA9"/>
    <w:rsid w:val="00D16B31"/>
    <w:rsid w:val="00D279DE"/>
    <w:rsid w:val="00D37C8E"/>
    <w:rsid w:val="00DB066E"/>
    <w:rsid w:val="00DC60B3"/>
    <w:rsid w:val="00DD2E8B"/>
    <w:rsid w:val="00DD64DC"/>
    <w:rsid w:val="00DE2892"/>
    <w:rsid w:val="00E032E5"/>
    <w:rsid w:val="00E0728A"/>
    <w:rsid w:val="00E0798A"/>
    <w:rsid w:val="00E1697F"/>
    <w:rsid w:val="00E23127"/>
    <w:rsid w:val="00E26040"/>
    <w:rsid w:val="00E4549B"/>
    <w:rsid w:val="00E479B5"/>
    <w:rsid w:val="00E6324C"/>
    <w:rsid w:val="00E75C86"/>
    <w:rsid w:val="00E82BC0"/>
    <w:rsid w:val="00E85935"/>
    <w:rsid w:val="00E92B23"/>
    <w:rsid w:val="00EB2466"/>
    <w:rsid w:val="00EB465E"/>
    <w:rsid w:val="00EB529D"/>
    <w:rsid w:val="00EC1073"/>
    <w:rsid w:val="00F15187"/>
    <w:rsid w:val="00F227B0"/>
    <w:rsid w:val="00F23DAE"/>
    <w:rsid w:val="00F2780D"/>
    <w:rsid w:val="00F33B01"/>
    <w:rsid w:val="00F43F7F"/>
    <w:rsid w:val="00F46738"/>
    <w:rsid w:val="00F566EA"/>
    <w:rsid w:val="00F63F6D"/>
    <w:rsid w:val="00F661BE"/>
    <w:rsid w:val="00F834B3"/>
    <w:rsid w:val="00F92A64"/>
    <w:rsid w:val="00FA4F5B"/>
    <w:rsid w:val="00FB327B"/>
    <w:rsid w:val="00FD362C"/>
    <w:rsid w:val="00FE7D51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7801D241-2C48-4D7D-B0B3-41B24B87E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PlainText">
    <w:name w:val="Plain Text"/>
    <w:basedOn w:val="Normal"/>
    <w:link w:val="a"/>
    <w:rPr>
      <w:rFonts w:ascii="Courier New" w:hAnsi="Courier New" w:cs="Courier New"/>
      <w:sz w:val="20"/>
      <w:szCs w:val="20"/>
    </w:rPr>
  </w:style>
  <w:style w:type="character" w:customStyle="1" w:styleId="a">
    <w:name w:val="Текст Знак"/>
    <w:link w:val="PlainText"/>
    <w:rsid w:val="00441D00"/>
    <w:rPr>
      <w:rFonts w:ascii="Courier New" w:hAnsi="Courier New" w:cs="Courier New"/>
    </w:rPr>
  </w:style>
  <w:style w:type="paragraph" w:styleId="BalloonText">
    <w:name w:val="Balloon Text"/>
    <w:basedOn w:val="Normal"/>
    <w:link w:val="a0"/>
    <w:rsid w:val="00701B45"/>
    <w:rPr>
      <w:rFonts w:ascii="Tahoma" w:hAnsi="Tahoma" w:cs="Tahoma"/>
      <w:sz w:val="16"/>
      <w:szCs w:val="16"/>
    </w:rPr>
  </w:style>
  <w:style w:type="character" w:customStyle="1" w:styleId="a0">
    <w:name w:val="Текст выноски Знак"/>
    <w:link w:val="BalloonText"/>
    <w:rsid w:val="00701B45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C90537"/>
    <w:rPr>
      <w:color w:val="0000FF"/>
      <w:u w:val="single"/>
    </w:rPr>
  </w:style>
  <w:style w:type="paragraph" w:customStyle="1" w:styleId="u">
    <w:name w:val="u"/>
    <w:basedOn w:val="Normal"/>
    <w:rsid w:val="00C90537"/>
    <w:pPr>
      <w:ind w:firstLine="390"/>
      <w:jc w:val="both"/>
    </w:pPr>
  </w:style>
  <w:style w:type="paragraph" w:styleId="Header">
    <w:name w:val="header"/>
    <w:basedOn w:val="Normal"/>
    <w:link w:val="a1"/>
    <w:uiPriority w:val="99"/>
    <w:rsid w:val="00A24F6D"/>
    <w:pPr>
      <w:tabs>
        <w:tab w:val="center" w:pos="4677"/>
        <w:tab w:val="right" w:pos="9355"/>
      </w:tabs>
    </w:pPr>
  </w:style>
  <w:style w:type="character" w:customStyle="1" w:styleId="a1">
    <w:name w:val="Верхний колонтитул Знак"/>
    <w:link w:val="Header"/>
    <w:uiPriority w:val="99"/>
    <w:rsid w:val="00A24F6D"/>
    <w:rPr>
      <w:sz w:val="24"/>
      <w:szCs w:val="24"/>
    </w:rPr>
  </w:style>
  <w:style w:type="paragraph" w:styleId="Footer">
    <w:name w:val="footer"/>
    <w:basedOn w:val="Normal"/>
    <w:link w:val="a2"/>
    <w:rsid w:val="00A24F6D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link w:val="Footer"/>
    <w:rsid w:val="00A24F6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2.xml" /><Relationship Id="rId11" Type="http://schemas.openxmlformats.org/officeDocument/2006/relationships/theme" Target="theme/theme1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0008000.1582/" TargetMode="External" /><Relationship Id="rId5" Type="http://schemas.openxmlformats.org/officeDocument/2006/relationships/hyperlink" Target="garantf1://10008000.1583/" TargetMode="External" /><Relationship Id="rId6" Type="http://schemas.openxmlformats.org/officeDocument/2006/relationships/hyperlink" Target="garantf1://10008000.15814/" TargetMode="External" /><Relationship Id="rId7" Type="http://schemas.openxmlformats.org/officeDocument/2006/relationships/hyperlink" Target="garantf1://10008000.15810/" TargetMode="External" /><Relationship Id="rId8" Type="http://schemas.openxmlformats.org/officeDocument/2006/relationships/hyperlink" Target="file:///C:\Users\ShahbazyanGV.NFT.000\MezyankinaOV\AppData\Local\Temp\~NS67EED\&#1050;&#1086;&#1076;&#1077;&#1082;&#1089;%20&#1056;&#1086;&#1089;&#1089;&#1080;&#1081;&#1089;&#1082;&#1086;&#1081;%20&#1060;&#1077;&#1076;&#1077;&#1088;&#1072;&#1094;&#1080;&#1080;%20&#1086;&#1073;%20&#1072;&#1076;&#1084;&#1080;&#1085;&#1080;&#1089;&#1090;&#1088;&#1072;&#1090;&#1080;&#1074;&#1085;&#1099;&#1093;%20&#1087;&#1088;&#1072;&#1074;&#1086;&#1085;&#1072;&#1088;&#1091;&#1096;&#1077;&#1085;...%20(&#1092;&#1088;&#1072;&#1075;&#1084;&#1077;&#1085;&#1090;).rtf" TargetMode="External" /><Relationship Id="rId9" Type="http://schemas.openxmlformats.org/officeDocument/2006/relationships/header" Target="header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